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14A" w:rsidRDefault="00592B62">
      <w:pPr>
        <w:pStyle w:val="1"/>
        <w:spacing w:before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Информационная карта</w:t>
      </w:r>
    </w:p>
    <w:p w:rsidR="00D7414A" w:rsidRDefault="003B29C1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3B29C1">
        <w:rPr>
          <w:rFonts w:ascii="Times New Roman" w:eastAsia="Times New Roman" w:hAnsi="Times New Roman" w:cs="Times New Roman"/>
          <w:noProof/>
          <w:color w:val="auto"/>
        </w:rPr>
        <w:pict>
          <v:rect id="Rectangle 2" o:spid="_x0000_s1026" style="position:absolute;left:0;text-align:left;margin-left:96.5pt;margin-top:17.75pt;width:312.55pt;height:240.8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">
            <v:textbox>
              <w:txbxContent>
                <w:p w:rsidR="00D7414A" w:rsidRDefault="00592B6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5"/>
                      <w:szCs w:val="25"/>
                    </w:rPr>
                    <w:drawing>
                      <wp:inline distT="0" distB="0" distL="0" distR="0">
                        <wp:extent cx="3823335" cy="2867025"/>
                        <wp:effectExtent l="19050" t="0" r="5395" b="0"/>
                        <wp:docPr id="2" name="Рисунок 1" descr="D:\Лицей 5\SS10045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Рисунок 1" descr="D:\Лицей 5\SS10045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823655" cy="28670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7414A" w:rsidRDefault="00D7414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7414A" w:rsidRDefault="00D7414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 w:rsidR="00592B62">
        <w:rPr>
          <w:rFonts w:ascii="Times New Roman" w:eastAsia="Times New Roman" w:hAnsi="Times New Roman" w:cs="Times New Roman"/>
          <w:color w:val="auto"/>
        </w:rPr>
        <w:t>МБОУ «Лицей №5» г. Казани</w:t>
      </w:r>
    </w:p>
    <w:p w:rsidR="00D7414A" w:rsidRDefault="00D7414A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D7414A" w:rsidRDefault="00D7414A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D7414A" w:rsidRDefault="00D7414A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D7414A" w:rsidRDefault="00D7414A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D7414A" w:rsidRDefault="00D7414A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D7414A" w:rsidRDefault="00D7414A">
      <w:pPr>
        <w:suppressAutoHyphens w:val="0"/>
        <w:spacing w:after="0" w:line="240" w:lineRule="auto"/>
        <w:rPr>
          <w:rFonts w:ascii="Times New Roman" w:eastAsia="SimSun" w:hAnsi="Times New Roman" w:cs="Times New Roman"/>
          <w:i/>
          <w:color w:val="FF0000"/>
          <w:sz w:val="28"/>
          <w:szCs w:val="28"/>
        </w:rPr>
      </w:pPr>
    </w:p>
    <w:p w:rsidR="00D7414A" w:rsidRDefault="00D7414A">
      <w:pPr>
        <w:suppressAutoHyphens w:val="0"/>
        <w:spacing w:after="0" w:line="240" w:lineRule="auto"/>
        <w:rPr>
          <w:rFonts w:ascii="Times New Roman" w:eastAsia="SimSun" w:hAnsi="Times New Roman" w:cs="Times New Roman"/>
          <w:i/>
          <w:color w:val="FF0000"/>
          <w:sz w:val="28"/>
          <w:szCs w:val="28"/>
        </w:rPr>
      </w:pPr>
    </w:p>
    <w:p w:rsidR="00D7414A" w:rsidRDefault="00D7414A">
      <w:pPr>
        <w:suppressAutoHyphens w:val="0"/>
        <w:spacing w:after="0" w:line="240" w:lineRule="auto"/>
        <w:rPr>
          <w:rFonts w:ascii="Times New Roman" w:eastAsia="SimSun" w:hAnsi="Times New Roman" w:cs="Times New Roman"/>
          <w:i/>
          <w:color w:val="FF0000"/>
          <w:sz w:val="28"/>
          <w:szCs w:val="28"/>
        </w:rPr>
      </w:pPr>
    </w:p>
    <w:p w:rsidR="00D7414A" w:rsidRDefault="00D7414A">
      <w:pPr>
        <w:suppressAutoHyphens w:val="0"/>
        <w:spacing w:after="0" w:line="240" w:lineRule="auto"/>
        <w:rPr>
          <w:rFonts w:ascii="Times New Roman" w:eastAsia="SimSun" w:hAnsi="Times New Roman" w:cs="Times New Roman"/>
          <w:i/>
          <w:color w:val="FF0000"/>
          <w:sz w:val="28"/>
          <w:szCs w:val="28"/>
        </w:rPr>
      </w:pPr>
    </w:p>
    <w:p w:rsidR="00D7414A" w:rsidRDefault="00D7414A">
      <w:pPr>
        <w:suppressAutoHyphens w:val="0"/>
        <w:spacing w:after="0" w:line="240" w:lineRule="auto"/>
        <w:rPr>
          <w:rFonts w:ascii="Times New Roman" w:eastAsia="SimSun" w:hAnsi="Times New Roman" w:cs="Times New Roman"/>
          <w:i/>
          <w:color w:val="FF0000"/>
          <w:sz w:val="28"/>
          <w:szCs w:val="28"/>
        </w:rPr>
      </w:pPr>
    </w:p>
    <w:p w:rsidR="00D7414A" w:rsidRDefault="00D7414A">
      <w:pPr>
        <w:suppressAutoHyphens w:val="0"/>
        <w:spacing w:after="0" w:line="240" w:lineRule="auto"/>
        <w:rPr>
          <w:rFonts w:ascii="Times New Roman" w:eastAsia="SimSun" w:hAnsi="Times New Roman" w:cs="Times New Roman"/>
          <w:i/>
          <w:color w:val="FF0000"/>
          <w:sz w:val="28"/>
          <w:szCs w:val="28"/>
        </w:rPr>
      </w:pPr>
    </w:p>
    <w:p w:rsidR="00D7414A" w:rsidRDefault="00D7414A">
      <w:pPr>
        <w:suppressAutoHyphens w:val="0"/>
        <w:spacing w:after="0" w:line="240" w:lineRule="auto"/>
        <w:rPr>
          <w:rFonts w:ascii="Times New Roman" w:eastAsia="SimSun" w:hAnsi="Times New Roman" w:cs="Times New Roman"/>
          <w:i/>
          <w:color w:val="FF0000"/>
          <w:sz w:val="28"/>
          <w:szCs w:val="28"/>
        </w:rPr>
      </w:pPr>
    </w:p>
    <w:p w:rsidR="00D7414A" w:rsidRDefault="00D7414A">
      <w:pPr>
        <w:suppressAutoHyphens w:val="0"/>
        <w:spacing w:after="0" w:line="240" w:lineRule="auto"/>
        <w:ind w:hanging="142"/>
        <w:rPr>
          <w:rFonts w:ascii="Times New Roman" w:eastAsia="SimSun" w:hAnsi="Times New Roman" w:cs="Times New Roman"/>
          <w:i/>
          <w:color w:val="FF0000"/>
          <w:sz w:val="24"/>
          <w:szCs w:val="28"/>
        </w:rPr>
      </w:pPr>
    </w:p>
    <w:tbl>
      <w:tblPr>
        <w:tblStyle w:val="ab"/>
        <w:tblW w:w="9628" w:type="dxa"/>
        <w:tblLayout w:type="fixed"/>
        <w:tblLook w:val="04A0"/>
      </w:tblPr>
      <w:tblGrid>
        <w:gridCol w:w="4837"/>
        <w:gridCol w:w="4791"/>
      </w:tblGrid>
      <w:tr w:rsidR="00D7414A">
        <w:tc>
          <w:tcPr>
            <w:tcW w:w="4837" w:type="dxa"/>
          </w:tcPr>
          <w:p w:rsidR="00D7414A" w:rsidRDefault="00592B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Директор (ФИО),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елефон</w:t>
            </w:r>
            <w:proofErr w:type="spellEnd"/>
          </w:p>
        </w:tc>
        <w:tc>
          <w:tcPr>
            <w:tcW w:w="4791" w:type="dxa"/>
          </w:tcPr>
          <w:p w:rsidR="00D7414A" w:rsidRDefault="00592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Рахматуллина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Гаязовна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89376152878</w:t>
            </w:r>
          </w:p>
        </w:tc>
      </w:tr>
      <w:tr w:rsidR="00D7414A">
        <w:tc>
          <w:tcPr>
            <w:tcW w:w="4837" w:type="dxa"/>
          </w:tcPr>
          <w:p w:rsidR="00D7414A" w:rsidRDefault="00592B6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4791" w:type="dxa"/>
          </w:tcPr>
          <w:p w:rsidR="00D7414A" w:rsidRDefault="00592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420012  г. Казань, ул. Волкова, д.3</w:t>
            </w:r>
          </w:p>
        </w:tc>
      </w:tr>
      <w:tr w:rsidR="00D7414A">
        <w:tc>
          <w:tcPr>
            <w:tcW w:w="4837" w:type="dxa"/>
          </w:tcPr>
          <w:p w:rsidR="00D7414A" w:rsidRDefault="00592B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4791" w:type="dxa"/>
          </w:tcPr>
          <w:p w:rsidR="00D7414A" w:rsidRDefault="00592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4230 кв.м.</w:t>
            </w:r>
          </w:p>
        </w:tc>
      </w:tr>
      <w:tr w:rsidR="00D7414A">
        <w:tc>
          <w:tcPr>
            <w:tcW w:w="4837" w:type="dxa"/>
          </w:tcPr>
          <w:p w:rsidR="00D7414A" w:rsidRDefault="00592B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зданий</w:t>
            </w:r>
          </w:p>
        </w:tc>
        <w:tc>
          <w:tcPr>
            <w:tcW w:w="4791" w:type="dxa"/>
          </w:tcPr>
          <w:p w:rsidR="00D7414A" w:rsidRDefault="00592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414A">
        <w:tc>
          <w:tcPr>
            <w:tcW w:w="4837" w:type="dxa"/>
          </w:tcPr>
          <w:p w:rsidR="00D7414A" w:rsidRDefault="00592B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 постройки</w:t>
            </w:r>
          </w:p>
        </w:tc>
        <w:tc>
          <w:tcPr>
            <w:tcW w:w="4791" w:type="dxa"/>
          </w:tcPr>
          <w:p w:rsidR="00D7414A" w:rsidRDefault="00592B62">
            <w:pPr>
              <w:spacing w:line="312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1914г.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Объект культурного наследия (охранные обязательства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)-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>здание Петровского женского училища. На здании мемориальная доска «Здесь  формировался интернациональный батальон им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Маркса в 1918 г.»</w:t>
            </w:r>
          </w:p>
        </w:tc>
      </w:tr>
      <w:tr w:rsidR="00D7414A">
        <w:tc>
          <w:tcPr>
            <w:tcW w:w="4837" w:type="dxa"/>
          </w:tcPr>
          <w:p w:rsidR="00D7414A" w:rsidRDefault="00592B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Этажность</w:t>
            </w:r>
          </w:p>
        </w:tc>
        <w:tc>
          <w:tcPr>
            <w:tcW w:w="4791" w:type="dxa"/>
          </w:tcPr>
          <w:p w:rsidR="00D7414A" w:rsidRDefault="00592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этажа</w:t>
            </w:r>
          </w:p>
        </w:tc>
      </w:tr>
      <w:tr w:rsidR="00D7414A">
        <w:tc>
          <w:tcPr>
            <w:tcW w:w="4837" w:type="dxa"/>
          </w:tcPr>
          <w:p w:rsidR="00D7414A" w:rsidRDefault="00592B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Площадь здания (по каждому зданию)</w:t>
            </w:r>
          </w:p>
        </w:tc>
        <w:tc>
          <w:tcPr>
            <w:tcW w:w="4791" w:type="dxa"/>
          </w:tcPr>
          <w:p w:rsidR="00D7414A" w:rsidRDefault="00592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3085,2 кв.м.</w:t>
            </w:r>
          </w:p>
        </w:tc>
      </w:tr>
      <w:tr w:rsidR="00D7414A">
        <w:tc>
          <w:tcPr>
            <w:tcW w:w="4837" w:type="dxa"/>
          </w:tcPr>
          <w:p w:rsidR="00D7414A" w:rsidRDefault="00592B6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учеников –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(по каждому зданию)</w:t>
            </w:r>
          </w:p>
        </w:tc>
        <w:tc>
          <w:tcPr>
            <w:tcW w:w="4791" w:type="dxa"/>
          </w:tcPr>
          <w:p w:rsidR="00D7414A" w:rsidRDefault="00592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 обучающихся</w:t>
            </w:r>
          </w:p>
        </w:tc>
      </w:tr>
      <w:tr w:rsidR="00D7414A">
        <w:tc>
          <w:tcPr>
            <w:tcW w:w="4837" w:type="dxa"/>
          </w:tcPr>
          <w:p w:rsidR="00D7414A" w:rsidRDefault="00592B6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классов –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(по каждому зданию)</w:t>
            </w:r>
          </w:p>
        </w:tc>
        <w:tc>
          <w:tcPr>
            <w:tcW w:w="4791" w:type="dxa"/>
          </w:tcPr>
          <w:p w:rsidR="00D7414A" w:rsidRDefault="00592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класс</w:t>
            </w:r>
          </w:p>
        </w:tc>
      </w:tr>
      <w:tr w:rsidR="00D7414A">
        <w:tc>
          <w:tcPr>
            <w:tcW w:w="4837" w:type="dxa"/>
          </w:tcPr>
          <w:p w:rsidR="00D7414A" w:rsidRDefault="00592B6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Средняя наполняемость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(по каждому зданию)</w:t>
            </w:r>
          </w:p>
        </w:tc>
        <w:tc>
          <w:tcPr>
            <w:tcW w:w="4791" w:type="dxa"/>
          </w:tcPr>
          <w:p w:rsidR="00D7414A" w:rsidRDefault="00592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28,7</w:t>
            </w:r>
          </w:p>
        </w:tc>
      </w:tr>
      <w:tr w:rsidR="00D7414A">
        <w:tc>
          <w:tcPr>
            <w:tcW w:w="4837" w:type="dxa"/>
          </w:tcPr>
          <w:p w:rsidR="00D7414A" w:rsidRDefault="00592B62">
            <w:pPr>
              <w:tabs>
                <w:tab w:val="left" w:pos="1260"/>
                <w:tab w:val="left" w:pos="1440"/>
                <w:tab w:val="left" w:pos="162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педагогов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</w:p>
        </w:tc>
        <w:tc>
          <w:tcPr>
            <w:tcW w:w="4791" w:type="dxa"/>
          </w:tcPr>
          <w:p w:rsidR="00D7414A" w:rsidRDefault="00592B6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519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519BC" w:rsidRPr="007519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519BC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D7414A">
        <w:tc>
          <w:tcPr>
            <w:tcW w:w="4837" w:type="dxa"/>
          </w:tcPr>
          <w:p w:rsidR="00D7414A" w:rsidRDefault="00592B6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Технический персонал</w:t>
            </w:r>
          </w:p>
        </w:tc>
        <w:tc>
          <w:tcPr>
            <w:tcW w:w="4791" w:type="dxa"/>
          </w:tcPr>
          <w:p w:rsidR="00D7414A" w:rsidRPr="00F91748" w:rsidRDefault="00592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748">
              <w:rPr>
                <w:rFonts w:ascii="Times New Roman" w:hAnsi="Times New Roman" w:cs="Times New Roman"/>
                <w:sz w:val="24"/>
                <w:szCs w:val="24"/>
              </w:rPr>
              <w:t>25 человек</w:t>
            </w:r>
          </w:p>
        </w:tc>
      </w:tr>
      <w:tr w:rsidR="00D7414A">
        <w:trPr>
          <w:trHeight w:val="549"/>
        </w:trPr>
        <w:tc>
          <w:tcPr>
            <w:tcW w:w="4837" w:type="dxa"/>
          </w:tcPr>
          <w:p w:rsidR="00D7414A" w:rsidRDefault="00592B6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Капитальный ремонт:</w:t>
            </w:r>
          </w:p>
          <w:p w:rsidR="00D7414A" w:rsidRDefault="00592B6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(указать год, перечень выполненных работ</w:t>
            </w:r>
            <w:proofErr w:type="gramEnd"/>
          </w:p>
          <w:p w:rsidR="00D7414A" w:rsidRDefault="00592B6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сумма, затраченная на ремонт))</w:t>
            </w:r>
            <w:proofErr w:type="gramEnd"/>
          </w:p>
        </w:tc>
        <w:tc>
          <w:tcPr>
            <w:tcW w:w="4791" w:type="dxa"/>
          </w:tcPr>
          <w:p w:rsidR="00D7414A" w:rsidRDefault="00592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2011 год (окна, крыша, фасад, частичная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электрика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топление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D7414A" w:rsidRDefault="00592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   - медицинский кабинет</w:t>
            </w:r>
          </w:p>
          <w:p w:rsidR="00D7414A" w:rsidRDefault="00592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2019 год -  капитальный ремонт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рамках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worldskills</w:t>
            </w:r>
            <w:proofErr w:type="spellEnd"/>
          </w:p>
          <w:p w:rsidR="00D7414A" w:rsidRDefault="00592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2024 – капитальный ремонт паркетного покрытия в коридорах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предписанию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Роспортебнадзора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решению суда)</w:t>
            </w:r>
          </w:p>
        </w:tc>
      </w:tr>
      <w:tr w:rsidR="00D7414A">
        <w:tc>
          <w:tcPr>
            <w:tcW w:w="4837" w:type="dxa"/>
          </w:tcPr>
          <w:p w:rsidR="00D7414A" w:rsidRDefault="00592B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Реконструкция:</w:t>
            </w:r>
          </w:p>
          <w:p w:rsidR="00D7414A" w:rsidRDefault="00592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(указать год, перечень выполненных работ сумма, затраченная на ремонт))</w:t>
            </w:r>
          </w:p>
        </w:tc>
        <w:tc>
          <w:tcPr>
            <w:tcW w:w="4791" w:type="dxa"/>
          </w:tcPr>
          <w:p w:rsidR="00D7414A" w:rsidRDefault="00592B62">
            <w:pPr>
              <w:spacing w:after="0" w:line="312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5"/>
                <w:szCs w:val="25"/>
              </w:rPr>
              <w:t>2019 год – столовая,19 млн.</w:t>
            </w:r>
          </w:p>
          <w:p w:rsidR="00D7414A" w:rsidRDefault="00D7414A">
            <w:pPr>
              <w:spacing w:after="0" w:line="312" w:lineRule="auto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D7414A">
        <w:tc>
          <w:tcPr>
            <w:tcW w:w="4837" w:type="dxa"/>
          </w:tcPr>
          <w:p w:rsidR="00D7414A" w:rsidRDefault="00592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Текущий ремонт:</w:t>
            </w:r>
          </w:p>
          <w:p w:rsidR="00D7414A" w:rsidRDefault="00592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(указать год, перечень выполненных работ сумма, затраченная на ремонт))</w:t>
            </w:r>
          </w:p>
        </w:tc>
        <w:tc>
          <w:tcPr>
            <w:tcW w:w="4791" w:type="dxa"/>
          </w:tcPr>
          <w:p w:rsidR="00D7414A" w:rsidRDefault="00592B62">
            <w:pPr>
              <w:spacing w:after="0" w:line="312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5"/>
                <w:szCs w:val="25"/>
              </w:rPr>
              <w:t xml:space="preserve">2019,2020,2021год,2022,2024,2025 год-выполнение предписаний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5"/>
                <w:szCs w:val="25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5"/>
                <w:szCs w:val="25"/>
              </w:rPr>
              <w:t xml:space="preserve"> - замена линолеумного покрытия в кабинетах по решению суда, замена обоев в кабинетах, ремонт каб.17</w:t>
            </w:r>
          </w:p>
          <w:p w:rsidR="00D7414A" w:rsidRDefault="00D741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14A">
        <w:tc>
          <w:tcPr>
            <w:tcW w:w="4837" w:type="dxa"/>
          </w:tcPr>
          <w:p w:rsidR="00D7414A" w:rsidRDefault="00592B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Индивидуальная особенность и инновационная деятельность образовательного учреждения. Направления деятельности. </w:t>
            </w:r>
          </w:p>
        </w:tc>
        <w:tc>
          <w:tcPr>
            <w:tcW w:w="4791" w:type="dxa"/>
          </w:tcPr>
          <w:p w:rsidR="00D7414A" w:rsidRDefault="00592B62">
            <w:pPr>
              <w:spacing w:line="36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Лицей №5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азани-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старейшее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общеобразовательное учреждение в Татарстане, 12 ноября 2022 г. образовательному учреждению – Петровскому женскому училищу - преемником которого и стали сначала школа 5, а потом лицей 5, исполнилось  150 лет. В 2004г. присвоено звание «Академическая школа»; В 2000г. лицей стал победителем международного конкурса «Партнерство в образовании», организованным Министерством образования РФ и Посольством США в РФ при участии Американских советов по международному образованию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2006г. – лауреат республиканского конкурса «Красивая школа». Знаменитые выпускники лицея  Глава Республики Мордовия 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-А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ртем Алексеевич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Здунов</w:t>
            </w:r>
            <w:proofErr w:type="spellEnd"/>
            <w:r w:rsidR="00281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генеральный директор ФРТ </w:t>
            </w:r>
            <w:proofErr w:type="spellStart"/>
            <w:r w:rsidR="00281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Шагиахметов</w:t>
            </w:r>
            <w:proofErr w:type="spellEnd"/>
            <w:r w:rsidR="00281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81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Ильшат</w:t>
            </w:r>
            <w:proofErr w:type="spellEnd"/>
            <w:r w:rsidR="00281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81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Ильгизович</w:t>
            </w:r>
            <w:proofErr w:type="spellEnd"/>
          </w:p>
          <w:p w:rsidR="00D7414A" w:rsidRDefault="00592B62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.Лицей №5 – единственное образовательное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учреждение Республики Татарстан, где изучался   с 1989 года польский язык.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Лицей входит в число кандидатов в Ассоциация школ взаимодействия с образовательными организациями Республики Беларусь.</w:t>
            </w:r>
          </w:p>
          <w:p w:rsidR="00D7414A" w:rsidRDefault="00592B62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 2017 года лицей являлся экспериментальной площадкой ФИРО КНИТУ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–К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ХТИ по формированию инженерных компетенций.</w:t>
            </w:r>
          </w:p>
          <w:p w:rsidR="00D7414A" w:rsidRDefault="00592B62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Более 25 лет лицей активно взаимодействует с БК «УНИКС», реализуя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проект «Баскетбол в школу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». Команда лицея – победитель республиканского этапа и призер Всероссийских соревнований «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КЭС-БАСКЕТ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 - 2019г., призер республиканских соревнований «КЭС-БАСКЕТ» 2024г., 2025г. В лицее №5 обучается 16 баскетболистов УНИКС-ДЮБЛ и УНИКС-ЮНИОР.</w:t>
            </w:r>
          </w:p>
          <w:p w:rsidR="00D7414A" w:rsidRDefault="00592B62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лицее команды по волейболу, футболу, легкой атлетике – победители и призеры городских соревнований 2023 - 2025г.</w:t>
            </w:r>
          </w:p>
          <w:p w:rsidR="00D7414A" w:rsidRDefault="00592B62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Проект «Основы финансовой грамотности»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реализуется в лицее №5 совместно с Национальным банком РТ. Учащиеся лицея – призеры олимпиады по финансовой грамотности, организуемой Национальным Банком по РТ Волго-Вятского главного  управления Центрального Банка России. С 2021г. по 2025г. в лицее прошло пять республиканских НПК «Финансовая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грамотность: опыт, проблемы, новые вызовы». </w:t>
            </w:r>
          </w:p>
          <w:p w:rsidR="00D7414A" w:rsidRDefault="00592B6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Более 30 учеников и учителей стали волонтерами на Универсиаде 2013г., Чемпионате мира по водным видам спорта в Казани в 2015г.,чемпионата мира по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футболу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ицей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является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стажировочной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площадкой для слушателей  ИРО РТ,  студентов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КФУ,студентов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педагогического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колледжа.Является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участником  городского проекта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Адым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 Педагогический коллектив стал призером городского конкурса «Команда года» - 2025г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номинации «Лидер коммуникаций».</w:t>
            </w:r>
          </w:p>
          <w:p w:rsidR="00D7414A" w:rsidRDefault="00592B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Лицей №5 является опорной школой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 по развитию функциональной грамотности (приказ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 от 24.01.2023г. №под-107/23. </w:t>
            </w:r>
            <w:proofErr w:type="gramEnd"/>
          </w:p>
          <w:p w:rsidR="00D7414A" w:rsidRDefault="00592B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Диссеминация опыта работы в 2024, 2025г.</w:t>
            </w:r>
          </w:p>
          <w:p w:rsidR="00D7414A" w:rsidRDefault="00592B6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19.04. 2025г. на базе лицея №5 прошла республиканская  стажировка заместителей руководителей  общеобразовательных организаций Республики Татарстан – слушателей курсов повышения квалификации ФГАОУ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 xml:space="preserve"> «Казанский (Приволжский) федеральный университет  на тему «Современная модель внутренней системы оценки качества образования (ВСОКО) в условиях реализации обновленных ФГОС».</w:t>
            </w:r>
          </w:p>
          <w:p w:rsidR="00D7414A" w:rsidRDefault="002813A3">
            <w:pPr>
              <w:shd w:val="clear" w:color="auto" w:fill="FFFFFF" w:themeFill="background1"/>
              <w:spacing w:after="240" w:line="360" w:lineRule="auto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Д</w:t>
            </w:r>
            <w:r w:rsidR="00592B62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иректор лицея №5  Рахматуллина Г.Г. </w:t>
            </w:r>
            <w:r w:rsidR="00592B62">
              <w:rPr>
                <w:rFonts w:ascii="Times New Roman" w:hAnsi="Times New Roman" w:cs="Times New Roman"/>
                <w:color w:val="000000" w:themeColor="text1"/>
              </w:rPr>
              <w:t xml:space="preserve">опубликовала статью «Научно-технологическое направление деятельности в образовательных организациях» -  в Электронном научно – </w:t>
            </w:r>
            <w:r w:rsidR="00592B62">
              <w:rPr>
                <w:rFonts w:ascii="Times New Roman" w:hAnsi="Times New Roman" w:cs="Times New Roman"/>
                <w:color w:val="000000" w:themeColor="text1"/>
              </w:rPr>
              <w:lastRenderedPageBreak/>
              <w:t>методическом журнале «</w:t>
            </w:r>
            <w:r w:rsidR="00592B62">
              <w:rPr>
                <w:rFonts w:ascii="Times New Roman" w:hAnsi="Times New Roman" w:cs="Times New Roman"/>
                <w:color w:val="000000" w:themeColor="text1"/>
                <w:lang w:val="en-US"/>
              </w:rPr>
              <w:t>Kazan</w:t>
            </w:r>
            <w:r w:rsidR="00592B62">
              <w:rPr>
                <w:rFonts w:ascii="Times New Roman" w:hAnsi="Times New Roman" w:cs="Times New Roman"/>
                <w:color w:val="000000" w:themeColor="text1"/>
              </w:rPr>
              <w:t>.</w:t>
            </w:r>
            <w:proofErr w:type="spellStart"/>
            <w:r w:rsidR="00592B62">
              <w:rPr>
                <w:rFonts w:ascii="Times New Roman" w:hAnsi="Times New Roman" w:cs="Times New Roman"/>
                <w:color w:val="000000" w:themeColor="text1"/>
                <w:lang w:val="en-US"/>
              </w:rPr>
              <w:t>obr</w:t>
            </w:r>
            <w:proofErr w:type="spellEnd"/>
            <w:r w:rsidR="00592B62">
              <w:rPr>
                <w:rFonts w:ascii="Times New Roman" w:hAnsi="Times New Roman" w:cs="Times New Roman"/>
                <w:color w:val="000000" w:themeColor="text1"/>
              </w:rPr>
              <w:t>.</w:t>
            </w:r>
            <w:proofErr w:type="spellStart"/>
            <w:r w:rsidR="00592B62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proofErr w:type="spellEnd"/>
            <w:r w:rsidR="00592B62">
              <w:rPr>
                <w:rFonts w:ascii="Times New Roman" w:hAnsi="Times New Roman" w:cs="Times New Roman"/>
                <w:color w:val="000000" w:themeColor="text1"/>
              </w:rPr>
              <w:t xml:space="preserve">». Тема выпуска №39 – Казань, 2024г. О лицее вышла серия передач «Классный час» по телеканалу ТНВ. </w:t>
            </w:r>
            <w:r w:rsidR="00592B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1 сентября 2023г. в рамках реализации инновационного проекта лицей присоединился к проекту Министерства культуры РФ «Об утверждении типового проекта школы </w:t>
            </w:r>
            <w:proofErr w:type="spellStart"/>
            <w:r w:rsidR="00592B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креативных</w:t>
            </w:r>
            <w:proofErr w:type="spellEnd"/>
            <w:r w:rsidR="00592B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индустрий» и создал класс </w:t>
            </w:r>
            <w:proofErr w:type="spellStart"/>
            <w:r w:rsidR="00592B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креативных</w:t>
            </w:r>
            <w:proofErr w:type="spellEnd"/>
            <w:r w:rsidR="00592B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индустрий по направлению «Дизайн». </w:t>
            </w:r>
          </w:p>
          <w:p w:rsidR="00D7414A" w:rsidRDefault="00592B6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С 1 сентября 2023г. в лицее началась и продолжается апробация учебных изданий и материалов по проекту «ФИЗТЕХ-УЧЕБНИК» в 10 классе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естественно-научного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профиля на основе договора с ФГАОУ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 xml:space="preserve"> «Московский физико-технический институт».</w:t>
            </w:r>
          </w:p>
          <w:p w:rsidR="00D7414A" w:rsidRDefault="00592B62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Обучающиеся на уровне ООО взаимодействуют с заводом по изготовлению каркасных домов «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Valdek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>» и принимают участие в различных этапах строительного процесса, формируя строительные компетенции.</w:t>
            </w:r>
          </w:p>
          <w:p w:rsidR="00D7414A" w:rsidRDefault="00592B6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Обучающиеся 9-11 классов – активные участники ежегодного фестиваля ««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PRO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интерес» Представители ООО»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Дискавер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Софт» проводят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игропрактики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 на безвозмездной основе с познавательными,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креативными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квизами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в цифровой среде по миру профессий.</w:t>
            </w:r>
            <w:proofErr w:type="gramEnd"/>
          </w:p>
          <w:p w:rsidR="00D7414A" w:rsidRDefault="00592B62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 2023г. началась реализация проекта Передовой инженерной школы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Промхимтех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» КНИТУ (КХТИ) и участие в проекте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Уныш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». Начало функционировать научное общество учащихся «Число Авогадро». Команда обучающихся 8 - 9кл. одержала победу в </w:t>
            </w: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Проектной олимпиаде «Е-фактор» в рамках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 w:themeColor="text1"/>
              </w:rPr>
              <w:lastRenderedPageBreak/>
              <w:t>ПромХимТех</w:t>
            </w:r>
            <w:proofErr w:type="spellEnd"/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  два года подряд - в2024г. и 2025г. </w:t>
            </w:r>
          </w:p>
          <w:p w:rsidR="00D7414A" w:rsidRDefault="00592B6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Динамика поступления в ВУЗы технического профиля: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2023г – 52%, 2024г. – 59%, 2025г. – 63%. </w:t>
            </w:r>
          </w:p>
          <w:p w:rsidR="00D7414A" w:rsidRDefault="00592B6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 сентября 2024г. лицей №5 стал реализовывать инновационный проект (приказ УО г. Казани от 06.08.2025г. №695/02-05-02) «Формирование карьерной грамотности школьников через интегральную образовательную парадигму».</w:t>
            </w:r>
          </w:p>
          <w:p w:rsidR="007519BC" w:rsidRDefault="007519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Лицей в 2025 году стал региональной инновационной площадкой  «Формирование «навыков будущего» как методологическая проблема индустриального образования в лицее».</w:t>
            </w:r>
          </w:p>
          <w:p w:rsidR="00D7414A" w:rsidRDefault="00592B6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При лицее работает Детская музыкальная школа №26 им.</w:t>
            </w:r>
            <w:r w:rsidR="007519B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Вафиры</w:t>
            </w:r>
            <w:proofErr w:type="spellEnd"/>
            <w:r w:rsidR="007519B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Гизатуллиной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D7414A">
        <w:tc>
          <w:tcPr>
            <w:tcW w:w="4837" w:type="dxa"/>
          </w:tcPr>
          <w:p w:rsidR="00D7414A" w:rsidRDefault="00592B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Проблемы (ремонт, оснащение, антитеррор, кадры)</w:t>
            </w:r>
          </w:p>
        </w:tc>
        <w:tc>
          <w:tcPr>
            <w:tcW w:w="4791" w:type="dxa"/>
          </w:tcPr>
          <w:p w:rsidR="00D7414A" w:rsidRDefault="00592B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Хотелось бы на месте старой столовой сделать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досуговый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центр, где разместились бы помещения для музыкальной школы №26 и тренажерные залы для проведения уроков физкультуры.</w:t>
            </w:r>
          </w:p>
          <w:p w:rsidR="00D7414A" w:rsidRDefault="00592B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Необходимы:  ремонт ограждений на крыше, ремонт туалетов, ремонт асфальтированного покрытия, установка нового забора</w:t>
            </w:r>
            <w:proofErr w:type="gramEnd"/>
          </w:p>
          <w:p w:rsidR="00D7414A" w:rsidRDefault="00592B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 состоянию на 1.09.2025 г. по кадрам вакансия – ставка психолога, педагога дополнительного образования, уборщица.</w:t>
            </w:r>
          </w:p>
        </w:tc>
      </w:tr>
    </w:tbl>
    <w:p w:rsidR="00D7414A" w:rsidRDefault="00592B6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Количество классов и учащихся </w:t>
      </w:r>
      <w:bookmarkStart w:id="0" w:name="_GoBack_Копия_1"/>
      <w:bookmarkEnd w:id="0"/>
    </w:p>
    <w:tbl>
      <w:tblPr>
        <w:tblW w:w="9910" w:type="dxa"/>
        <w:tblInd w:w="-113" w:type="dxa"/>
        <w:tblLayout w:type="fixed"/>
        <w:tblLook w:val="04A0"/>
      </w:tblPr>
      <w:tblGrid>
        <w:gridCol w:w="542"/>
        <w:gridCol w:w="625"/>
        <w:gridCol w:w="543"/>
        <w:gridCol w:w="542"/>
        <w:gridCol w:w="1011"/>
        <w:gridCol w:w="544"/>
        <w:gridCol w:w="544"/>
        <w:gridCol w:w="543"/>
        <w:gridCol w:w="544"/>
        <w:gridCol w:w="544"/>
        <w:gridCol w:w="1011"/>
        <w:gridCol w:w="543"/>
        <w:gridCol w:w="544"/>
        <w:gridCol w:w="1011"/>
        <w:gridCol w:w="819"/>
      </w:tblGrid>
      <w:tr w:rsidR="00D7414A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2кл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1-4 классы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5-9 классы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10-11 классы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D7414A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</w:t>
            </w:r>
          </w:p>
        </w:tc>
      </w:tr>
      <w:tr w:rsidR="00D7414A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419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145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890</w:t>
            </w:r>
          </w:p>
        </w:tc>
      </w:tr>
    </w:tbl>
    <w:p w:rsidR="00D7414A" w:rsidRDefault="00D7414A">
      <w:pPr>
        <w:rPr>
          <w:rFonts w:ascii="Times New Roman" w:hAnsi="Times New Roman" w:cs="Times New Roman"/>
          <w:sz w:val="24"/>
          <w:szCs w:val="24"/>
        </w:rPr>
      </w:pPr>
    </w:p>
    <w:p w:rsidR="00D7414A" w:rsidRDefault="00592B6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Наличие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2-й смены </w:t>
      </w:r>
    </w:p>
    <w:tbl>
      <w:tblPr>
        <w:tblW w:w="9915" w:type="dxa"/>
        <w:tblInd w:w="-113" w:type="dxa"/>
        <w:tblLayout w:type="fixed"/>
        <w:tblLook w:val="04A0"/>
      </w:tblPr>
      <w:tblGrid>
        <w:gridCol w:w="990"/>
        <w:gridCol w:w="991"/>
        <w:gridCol w:w="1075"/>
        <w:gridCol w:w="919"/>
        <w:gridCol w:w="991"/>
        <w:gridCol w:w="989"/>
        <w:gridCol w:w="1070"/>
        <w:gridCol w:w="2890"/>
      </w:tblGrid>
      <w:tr w:rsidR="00D7414A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2кл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1-4 классы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5-9 классы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D7414A">
        <w:trPr>
          <w:trHeight w:val="305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tabs>
                <w:tab w:val="left" w:pos="660"/>
                <w:tab w:val="center" w:pos="133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14 классов</w:t>
            </w:r>
          </w:p>
        </w:tc>
      </w:tr>
      <w:tr w:rsidR="00D7414A">
        <w:trPr>
          <w:trHeight w:val="305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158ч.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246ч.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404 чел.</w:t>
            </w:r>
          </w:p>
        </w:tc>
      </w:tr>
    </w:tbl>
    <w:p w:rsidR="00D7414A" w:rsidRDefault="00592B6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t>Педагогический коллектив</w:t>
      </w:r>
    </w:p>
    <w:tbl>
      <w:tblPr>
        <w:tblW w:w="10060" w:type="dxa"/>
        <w:tblInd w:w="-113" w:type="dxa"/>
        <w:tblLayout w:type="fixed"/>
        <w:tblLook w:val="04A0"/>
      </w:tblPr>
      <w:tblGrid>
        <w:gridCol w:w="1838"/>
        <w:gridCol w:w="3091"/>
        <w:gridCol w:w="2721"/>
        <w:gridCol w:w="2410"/>
      </w:tblGrid>
      <w:tr w:rsidR="00D7414A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учителей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Категорийный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состав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,%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  <w:proofErr w:type="gramEnd"/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Средний возраст учителей школы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Молодые учителя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,%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  <w:proofErr w:type="gramEnd"/>
          </w:p>
        </w:tc>
      </w:tr>
      <w:tr w:rsidR="00D7414A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4A" w:rsidRDefault="00592B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4A" w:rsidRDefault="00592B6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Высшая- 21 (38,2%)</w:t>
            </w:r>
          </w:p>
          <w:p w:rsidR="00D7414A" w:rsidRDefault="00592B6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Первая- 15 (27,3%)</w:t>
            </w:r>
          </w:p>
          <w:p w:rsidR="00D7414A" w:rsidRDefault="00592B6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СЗД – 3</w:t>
            </w:r>
          </w:p>
          <w:p w:rsidR="00D7414A" w:rsidRDefault="00592B6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аттестованы -16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4A" w:rsidRDefault="00592B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47,3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4A" w:rsidRDefault="00592B6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14(25,5%)</w:t>
            </w:r>
          </w:p>
        </w:tc>
      </w:tr>
    </w:tbl>
    <w:p w:rsidR="00D7414A" w:rsidRDefault="00592B62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t>Культурно-спортивные помещения</w:t>
      </w:r>
    </w:p>
    <w:tbl>
      <w:tblPr>
        <w:tblW w:w="10031" w:type="dxa"/>
        <w:tblInd w:w="-113" w:type="dxa"/>
        <w:tblLayout w:type="fixed"/>
        <w:tblLook w:val="04A0"/>
      </w:tblPr>
      <w:tblGrid>
        <w:gridCol w:w="2093"/>
        <w:gridCol w:w="1401"/>
        <w:gridCol w:w="2850"/>
        <w:gridCol w:w="1985"/>
        <w:gridCol w:w="1702"/>
      </w:tblGrid>
      <w:tr w:rsidR="00D7414A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Наличие спортзала,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площадь)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Наличие бассейна (площадь)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Наличие универсальной спортивной площадки (вид, площадь)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Наличие хоккейной коробки (площадь)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Актовый зал (вместимость, чел)</w:t>
            </w:r>
          </w:p>
        </w:tc>
      </w:tr>
      <w:tr w:rsidR="00D7414A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Имеется. 1 спортзал -100 кв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</w:t>
            </w:r>
          </w:p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989 кв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 ремонт ограждений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 кв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 посадочных мест</w:t>
            </w:r>
          </w:p>
        </w:tc>
      </w:tr>
    </w:tbl>
    <w:p w:rsidR="00D7414A" w:rsidRDefault="00D7414A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557C2" w:rsidRDefault="00C557C2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AF5005" w:rsidRDefault="00AF5005" w:rsidP="00AF5005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Организация питания учащихся</w:t>
      </w:r>
    </w:p>
    <w:tbl>
      <w:tblPr>
        <w:tblW w:w="10020" w:type="dxa"/>
        <w:tblInd w:w="-113" w:type="dxa"/>
        <w:tblLayout w:type="fixed"/>
        <w:tblLook w:val="0400"/>
      </w:tblPr>
      <w:tblGrid>
        <w:gridCol w:w="3165"/>
        <w:gridCol w:w="1695"/>
        <w:gridCol w:w="2325"/>
        <w:gridCol w:w="2835"/>
      </w:tblGrid>
      <w:tr w:rsidR="00AF5005" w:rsidTr="00AF5005"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005" w:rsidRDefault="00AF500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посадочных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 в ст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оловой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005" w:rsidRDefault="00AF5005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Вид питания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5005" w:rsidRDefault="00AF5005">
            <w:pPr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Охват питанием</w:t>
            </w:r>
            <w:proofErr w:type="gramStart"/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lastRenderedPageBreak/>
              <w:t>(%)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005" w:rsidRDefault="00AF5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Питание льготников </w:t>
            </w: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(количество, состав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..)</w:t>
            </w:r>
            <w:proofErr w:type="gramEnd"/>
          </w:p>
        </w:tc>
      </w:tr>
      <w:tr w:rsidR="00AF5005" w:rsidTr="00AF5005">
        <w:trPr>
          <w:trHeight w:val="225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005" w:rsidRDefault="00AF5005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005" w:rsidRDefault="00AF5005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Ланч-бокс</w:t>
            </w:r>
            <w:proofErr w:type="spellEnd"/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5005" w:rsidRDefault="00AF5005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75%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005" w:rsidRDefault="00AF5005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21 - СВО</w:t>
            </w:r>
          </w:p>
          <w:p w:rsidR="00AF5005" w:rsidRDefault="00AF5005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62 - бесплатники</w:t>
            </w:r>
          </w:p>
        </w:tc>
      </w:tr>
    </w:tbl>
    <w:p w:rsidR="00AF5005" w:rsidRDefault="00AF5005" w:rsidP="00AF5005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Микрорайон</w:t>
      </w:r>
    </w:p>
    <w:p w:rsidR="00AF5005" w:rsidRDefault="00AF5005" w:rsidP="00AF50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005" w:type="dxa"/>
        <w:tblInd w:w="-113" w:type="dxa"/>
        <w:tblLayout w:type="fixed"/>
        <w:tblLook w:val="0400"/>
      </w:tblPr>
      <w:tblGrid>
        <w:gridCol w:w="1922"/>
        <w:gridCol w:w="1701"/>
        <w:gridCol w:w="1986"/>
        <w:gridCol w:w="1844"/>
        <w:gridCol w:w="2552"/>
      </w:tblGrid>
      <w:tr w:rsidR="00AF5005" w:rsidTr="00AF5005">
        <w:trPr>
          <w:trHeight w:val="1144"/>
        </w:trPr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005" w:rsidRDefault="00AF500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005" w:rsidRDefault="00AF500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детей от 0 до 18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005" w:rsidRDefault="00AF500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 них количество детей школьного возраста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005" w:rsidRDefault="00AF500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 них обучаются в своей школе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005" w:rsidRDefault="00AF500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будущих первоклассников по микрорайону</w:t>
            </w:r>
          </w:p>
        </w:tc>
      </w:tr>
      <w:tr w:rsidR="00AF5005" w:rsidTr="00AF5005"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005" w:rsidRDefault="00AF500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Сентябрь 2023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005" w:rsidRDefault="00AF500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334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005" w:rsidRDefault="00AF500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293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005" w:rsidRDefault="00AF500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167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005" w:rsidRDefault="00AF500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39</w:t>
            </w:r>
          </w:p>
        </w:tc>
      </w:tr>
      <w:tr w:rsidR="00AF5005" w:rsidTr="00AF5005">
        <w:trPr>
          <w:trHeight w:val="223"/>
        </w:trPr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005" w:rsidRDefault="00AF500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 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4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005" w:rsidRDefault="00AF50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352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005" w:rsidRDefault="00AF50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334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005" w:rsidRDefault="00AF50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170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005" w:rsidRDefault="00AF50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</w:tr>
      <w:tr w:rsidR="00AF5005" w:rsidTr="00AF5005">
        <w:trPr>
          <w:trHeight w:val="223"/>
        </w:trPr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005" w:rsidRDefault="00AF500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 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005" w:rsidRDefault="00AF50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360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005" w:rsidRDefault="00AF50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337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005" w:rsidRDefault="00AF50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178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005" w:rsidRDefault="00AF50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</w:tr>
    </w:tbl>
    <w:p w:rsidR="00AF5005" w:rsidRDefault="00AF5005" w:rsidP="00AF5005">
      <w:pPr>
        <w:tabs>
          <w:tab w:val="left" w:pos="66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tbl>
      <w:tblPr>
        <w:tblStyle w:val="ab"/>
        <w:tblW w:w="0" w:type="auto"/>
        <w:tblInd w:w="-34" w:type="dxa"/>
        <w:tblLook w:val="04A0"/>
      </w:tblPr>
      <w:tblGrid>
        <w:gridCol w:w="4820"/>
        <w:gridCol w:w="5068"/>
      </w:tblGrid>
      <w:tr w:rsidR="00AF5005" w:rsidTr="00AF5005">
        <w:tc>
          <w:tcPr>
            <w:tcW w:w="9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005" w:rsidRDefault="00AF500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уч-ся, посещающих ГПД /</w:t>
            </w:r>
          </w:p>
          <w:p w:rsidR="00AF5005" w:rsidRDefault="00AF5005">
            <w:pPr>
              <w:tabs>
                <w:tab w:val="left" w:pos="66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каких классах</w:t>
            </w:r>
          </w:p>
        </w:tc>
      </w:tr>
      <w:tr w:rsidR="00AF5005" w:rsidTr="00AF500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05" w:rsidRDefault="00AF5005">
            <w:pPr>
              <w:tabs>
                <w:tab w:val="left" w:pos="66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150</w:t>
            </w:r>
          </w:p>
          <w:p w:rsidR="00AF5005" w:rsidRDefault="00AF5005">
            <w:pPr>
              <w:tabs>
                <w:tab w:val="left" w:pos="66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005" w:rsidRDefault="00AF5005">
            <w:pPr>
              <w:tabs>
                <w:tab w:val="left" w:pos="66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1а, 2а, 3а, 4а, 1б, 2б, 3б, 4в</w:t>
            </w:r>
          </w:p>
        </w:tc>
      </w:tr>
    </w:tbl>
    <w:p w:rsidR="00AF5005" w:rsidRDefault="00AF5005" w:rsidP="00AF5005">
      <w:pPr>
        <w:tabs>
          <w:tab w:val="left" w:pos="66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5005" w:rsidRDefault="00AF5005" w:rsidP="00AF500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Инклюзивное образование</w:t>
      </w:r>
    </w:p>
    <w:p w:rsidR="00AF5005" w:rsidRDefault="00AF5005" w:rsidP="00AF500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 ОВЗ по заключению ПМПК)</w:t>
      </w:r>
    </w:p>
    <w:tbl>
      <w:tblPr>
        <w:tblW w:w="10020" w:type="dxa"/>
        <w:tblInd w:w="-113" w:type="dxa"/>
        <w:tblLayout w:type="fixed"/>
        <w:tblLook w:val="0400"/>
      </w:tblPr>
      <w:tblGrid>
        <w:gridCol w:w="1006"/>
        <w:gridCol w:w="1168"/>
        <w:gridCol w:w="1726"/>
        <w:gridCol w:w="2610"/>
        <w:gridCol w:w="3510"/>
      </w:tblGrid>
      <w:tr w:rsidR="00AF5005" w:rsidTr="00AF5005"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005" w:rsidRDefault="00AF50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005" w:rsidRDefault="00AF50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ОВЗ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5005" w:rsidRDefault="00AF500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 них инвалиды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5005" w:rsidRDefault="00AF500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инвалидов всего 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005" w:rsidRDefault="00AF500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созданы условия для обучающихся с ОВЗ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какой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нозологии (является ли «базовой» школой?)</w:t>
            </w:r>
          </w:p>
        </w:tc>
      </w:tr>
      <w:tr w:rsidR="00AF5005" w:rsidTr="00AF5005"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005" w:rsidRDefault="00AF50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1а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005" w:rsidRDefault="00AF50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5005" w:rsidRDefault="00AF50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5005" w:rsidRDefault="00AF50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005" w:rsidRDefault="00AF50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AF5005" w:rsidRDefault="00AF5005" w:rsidP="00AF5005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5005" w:rsidRDefault="00AF5005" w:rsidP="00AF5005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5005" w:rsidRDefault="00AF5005" w:rsidP="00AF5005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Воспитательная работа</w:t>
      </w:r>
    </w:p>
    <w:p w:rsidR="00AF5005" w:rsidRDefault="00AF5005" w:rsidP="00AF5005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Кружковая деятельность</w:t>
      </w:r>
    </w:p>
    <w:tbl>
      <w:tblPr>
        <w:tblW w:w="5000" w:type="pct"/>
        <w:tblLook w:val="0400"/>
      </w:tblPr>
      <w:tblGrid>
        <w:gridCol w:w="2240"/>
        <w:gridCol w:w="2335"/>
        <w:gridCol w:w="3082"/>
        <w:gridCol w:w="2197"/>
      </w:tblGrid>
      <w:tr w:rsidR="00AF5005" w:rsidTr="00AF5005"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005" w:rsidRDefault="00AF500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кружков в штате школы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005" w:rsidRDefault="00AF500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005" w:rsidRDefault="00AF500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кружков УДО </w:t>
            </w:r>
          </w:p>
          <w:p w:rsidR="00AF5005" w:rsidRDefault="00AF500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(наименование)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005" w:rsidRDefault="00AF500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воспитанников</w:t>
            </w:r>
          </w:p>
        </w:tc>
      </w:tr>
      <w:tr w:rsidR="00AF5005" w:rsidTr="00AF5005"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005" w:rsidRDefault="00AF50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005" w:rsidRDefault="00AF50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005" w:rsidRDefault="00AF50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005" w:rsidRDefault="00AF50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AF5005" w:rsidRDefault="00AF5005" w:rsidP="00AF5005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5005" w:rsidRDefault="00AF5005" w:rsidP="00AF5005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Кол-во учащихся, состоящих на учете</w:t>
      </w:r>
    </w:p>
    <w:tbl>
      <w:tblPr>
        <w:tblW w:w="5000" w:type="pct"/>
        <w:jc w:val="center"/>
        <w:tblLook w:val="0400"/>
      </w:tblPr>
      <w:tblGrid>
        <w:gridCol w:w="1634"/>
        <w:gridCol w:w="1287"/>
        <w:gridCol w:w="3321"/>
        <w:gridCol w:w="3612"/>
      </w:tblGrid>
      <w:tr w:rsidR="00AF5005" w:rsidTr="00AF5005">
        <w:trPr>
          <w:trHeight w:val="471"/>
          <w:jc w:val="center"/>
        </w:trPr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005" w:rsidRDefault="00AF50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ОПДН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005" w:rsidRDefault="00AF50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КДН</w:t>
            </w:r>
          </w:p>
        </w:tc>
        <w:tc>
          <w:tcPr>
            <w:tcW w:w="1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005" w:rsidRDefault="00AF5005">
            <w:pPr>
              <w:ind w:right="-83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Внутришкольный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учет</w:t>
            </w:r>
          </w:p>
        </w:tc>
        <w:tc>
          <w:tcPr>
            <w:tcW w:w="1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5005" w:rsidRDefault="00AF5005">
            <w:pPr>
              <w:ind w:right="-83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Регистрация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edu.tatar</w:t>
            </w:r>
            <w:proofErr w:type="spellEnd"/>
          </w:p>
        </w:tc>
      </w:tr>
      <w:tr w:rsidR="00AF5005" w:rsidTr="00AF5005">
        <w:trPr>
          <w:jc w:val="center"/>
        </w:trPr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005" w:rsidRDefault="00AF50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005" w:rsidRDefault="00AF50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005" w:rsidRDefault="00AF50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005" w:rsidRDefault="00AF50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</w:tr>
    </w:tbl>
    <w:p w:rsidR="00C557C2" w:rsidRDefault="00C557C2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D7414A" w:rsidRDefault="00592B62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Профориентация учащихся</w:t>
      </w:r>
    </w:p>
    <w:p w:rsidR="00D7414A" w:rsidRDefault="00592B62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Уровень реализации ЕМП: основной</w:t>
      </w:r>
    </w:p>
    <w:p w:rsidR="00D7414A" w:rsidRDefault="00592B62">
      <w:pPr>
        <w:spacing w:after="0" w:line="312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Сотрудничество с ВУЗами,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ССУЗами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указать наименования):</w:t>
      </w:r>
    </w:p>
    <w:p w:rsidR="00D7414A" w:rsidRDefault="00592B62">
      <w:pPr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КФУ                3. КНИТУ (КАИ)</w:t>
      </w:r>
    </w:p>
    <w:p w:rsidR="00D7414A" w:rsidRDefault="00592B62">
      <w:pPr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2.КГАСУ             4. КГЭУ</w:t>
      </w:r>
    </w:p>
    <w:p w:rsidR="00D7414A" w:rsidRDefault="00592B62">
      <w:pPr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ССУЗы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Казанский педагогический колледж</w:t>
      </w:r>
      <w:r w:rsidR="002813A3">
        <w:rPr>
          <w:rFonts w:ascii="Times New Roman" w:eastAsia="Times New Roman" w:hAnsi="Times New Roman" w:cs="Times New Roman"/>
          <w:sz w:val="24"/>
          <w:szCs w:val="24"/>
        </w:rPr>
        <w:t xml:space="preserve"> – договор на прохождение педагогической практики студентов</w:t>
      </w:r>
    </w:p>
    <w:p w:rsidR="00D7414A" w:rsidRDefault="00592B62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Наличие психолого-педагогических, медицинских, авиастроительных, инженерных и др. классов</w:t>
      </w:r>
    </w:p>
    <w:tbl>
      <w:tblPr>
        <w:tblW w:w="5000" w:type="pct"/>
        <w:jc w:val="center"/>
        <w:tblLook w:val="04A0"/>
      </w:tblPr>
      <w:tblGrid>
        <w:gridCol w:w="4105"/>
        <w:gridCol w:w="1807"/>
        <w:gridCol w:w="2442"/>
        <w:gridCol w:w="1500"/>
      </w:tblGrid>
      <w:tr w:rsidR="00D7414A">
        <w:trPr>
          <w:jc w:val="center"/>
        </w:trPr>
        <w:tc>
          <w:tcPr>
            <w:tcW w:w="2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класса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Класс/группа</w:t>
            </w:r>
          </w:p>
        </w:tc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ВУЗ/ССУЗ</w:t>
            </w:r>
          </w:p>
        </w:tc>
      </w:tr>
      <w:tr w:rsidR="00D7414A">
        <w:trPr>
          <w:jc w:val="center"/>
        </w:trPr>
        <w:tc>
          <w:tcPr>
            <w:tcW w:w="2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Промхимтех</w:t>
            </w:r>
            <w:proofErr w:type="spellEnd"/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10а класс</w:t>
            </w:r>
          </w:p>
        </w:tc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 чел.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КНИТУ-КХТИ</w:t>
            </w:r>
          </w:p>
        </w:tc>
      </w:tr>
    </w:tbl>
    <w:p w:rsidR="00D7414A" w:rsidRDefault="00D7414A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414A" w:rsidRDefault="00592B62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Профильное обучение</w:t>
      </w:r>
    </w:p>
    <w:tbl>
      <w:tblPr>
        <w:tblW w:w="5000" w:type="pct"/>
        <w:jc w:val="center"/>
        <w:tblLook w:val="04A0"/>
      </w:tblPr>
      <w:tblGrid>
        <w:gridCol w:w="4690"/>
        <w:gridCol w:w="1502"/>
        <w:gridCol w:w="1502"/>
        <w:gridCol w:w="2160"/>
      </w:tblGrid>
      <w:tr w:rsidR="00D7414A">
        <w:trPr>
          <w:jc w:val="center"/>
        </w:trPr>
        <w:tc>
          <w:tcPr>
            <w:tcW w:w="2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профиля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учащихся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Предметы углубленного уровня</w:t>
            </w:r>
          </w:p>
        </w:tc>
      </w:tr>
      <w:tr w:rsidR="00D7414A">
        <w:trPr>
          <w:jc w:val="center"/>
        </w:trPr>
        <w:tc>
          <w:tcPr>
            <w:tcW w:w="2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 - научный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10а, 11а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67ч. 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Химия, биология</w:t>
            </w:r>
          </w:p>
        </w:tc>
      </w:tr>
      <w:tr w:rsidR="00D7414A">
        <w:trPr>
          <w:jc w:val="center"/>
        </w:trPr>
        <w:tc>
          <w:tcPr>
            <w:tcW w:w="2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Индустриальный (технологический)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11в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23ч.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Математика, физика</w:t>
            </w:r>
          </w:p>
        </w:tc>
      </w:tr>
      <w:tr w:rsidR="00D7414A">
        <w:trPr>
          <w:jc w:val="center"/>
        </w:trPr>
        <w:tc>
          <w:tcPr>
            <w:tcW w:w="2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 w:rsidP="00AF50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 - экономический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10б, 11б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 чел.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Математика, обществознание</w:t>
            </w:r>
          </w:p>
        </w:tc>
      </w:tr>
    </w:tbl>
    <w:p w:rsidR="00D7414A" w:rsidRDefault="00D7414A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414A" w:rsidRDefault="00592B6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Сотрудничество с предприятиями</w:t>
      </w:r>
    </w:p>
    <w:tbl>
      <w:tblPr>
        <w:tblStyle w:val="ab"/>
        <w:tblW w:w="0" w:type="auto"/>
        <w:tblLook w:val="04A0"/>
      </w:tblPr>
      <w:tblGrid>
        <w:gridCol w:w="675"/>
        <w:gridCol w:w="3823"/>
        <w:gridCol w:w="2675"/>
        <w:gridCol w:w="2681"/>
      </w:tblGrid>
      <w:tr w:rsidR="00D7414A">
        <w:tc>
          <w:tcPr>
            <w:tcW w:w="675" w:type="dxa"/>
          </w:tcPr>
          <w:p w:rsidR="00D7414A" w:rsidRDefault="00592B6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23" w:type="dxa"/>
          </w:tcPr>
          <w:p w:rsidR="00D7414A" w:rsidRDefault="00592B6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предприятия</w:t>
            </w:r>
          </w:p>
        </w:tc>
        <w:tc>
          <w:tcPr>
            <w:tcW w:w="2675" w:type="dxa"/>
          </w:tcPr>
          <w:p w:rsidR="00D7414A" w:rsidRDefault="00592B6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Реквизиты документа о сотрудничестве (соглашение, договор)</w:t>
            </w:r>
          </w:p>
        </w:tc>
        <w:tc>
          <w:tcPr>
            <w:tcW w:w="2681" w:type="dxa"/>
          </w:tcPr>
          <w:p w:rsidR="00D7414A" w:rsidRDefault="00592B6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 в рамках сотрудничества</w:t>
            </w:r>
          </w:p>
        </w:tc>
      </w:tr>
      <w:tr w:rsidR="00D7414A">
        <w:tc>
          <w:tcPr>
            <w:tcW w:w="675" w:type="dxa"/>
          </w:tcPr>
          <w:p w:rsidR="00D7414A" w:rsidRDefault="00592B6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3" w:type="dxa"/>
          </w:tcPr>
          <w:p w:rsidR="00D7414A" w:rsidRDefault="00592B6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НПО ГИПО</w:t>
            </w:r>
          </w:p>
        </w:tc>
        <w:tc>
          <w:tcPr>
            <w:tcW w:w="2675" w:type="dxa"/>
          </w:tcPr>
          <w:p w:rsidR="00D7414A" w:rsidRDefault="00592B6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Договор №1 от 01.09.2012г.</w:t>
            </w:r>
          </w:p>
        </w:tc>
        <w:tc>
          <w:tcPr>
            <w:tcW w:w="2681" w:type="dxa"/>
          </w:tcPr>
          <w:p w:rsidR="00D7414A" w:rsidRDefault="00592B6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Экскурсии на предприятие</w:t>
            </w:r>
          </w:p>
        </w:tc>
      </w:tr>
      <w:tr w:rsidR="00D7414A">
        <w:tc>
          <w:tcPr>
            <w:tcW w:w="675" w:type="dxa"/>
          </w:tcPr>
          <w:p w:rsidR="00D7414A" w:rsidRDefault="00592B6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23" w:type="dxa"/>
          </w:tcPr>
          <w:p w:rsidR="00D7414A" w:rsidRDefault="00592B6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СИБУР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Казаньоргсинтез</w:t>
            </w:r>
            <w:proofErr w:type="spellEnd"/>
          </w:p>
        </w:tc>
        <w:tc>
          <w:tcPr>
            <w:tcW w:w="2675" w:type="dxa"/>
          </w:tcPr>
          <w:p w:rsidR="00D7414A" w:rsidRDefault="00D7414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D7414A" w:rsidRDefault="00592B6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Экскурсии на предприятие</w:t>
            </w:r>
          </w:p>
        </w:tc>
      </w:tr>
      <w:tr w:rsidR="00D7414A">
        <w:tc>
          <w:tcPr>
            <w:tcW w:w="675" w:type="dxa"/>
          </w:tcPr>
          <w:p w:rsidR="00D7414A" w:rsidRDefault="00592B6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23" w:type="dxa"/>
          </w:tcPr>
          <w:p w:rsidR="00D7414A" w:rsidRDefault="00592B62">
            <w:pPr>
              <w:spacing w:after="0" w:line="31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ООО «Казанский ДСК»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(Домостроительный комбинат)</w:t>
            </w:r>
          </w:p>
        </w:tc>
        <w:tc>
          <w:tcPr>
            <w:tcW w:w="2675" w:type="dxa"/>
          </w:tcPr>
          <w:p w:rsidR="00D7414A" w:rsidRDefault="00D7414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D7414A" w:rsidRDefault="00592B6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Экскурсии на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предприятие, профессиональные пробы, мастер-классы</w:t>
            </w:r>
          </w:p>
        </w:tc>
      </w:tr>
      <w:tr w:rsidR="00D7414A">
        <w:tc>
          <w:tcPr>
            <w:tcW w:w="675" w:type="dxa"/>
          </w:tcPr>
          <w:p w:rsidR="00D7414A" w:rsidRDefault="00592B6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3823" w:type="dxa"/>
          </w:tcPr>
          <w:p w:rsidR="00D7414A" w:rsidRDefault="00592B62">
            <w:pPr>
              <w:spacing w:after="0" w:line="31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Инновационный технопарк «Идея»</w:t>
            </w:r>
          </w:p>
        </w:tc>
        <w:tc>
          <w:tcPr>
            <w:tcW w:w="2675" w:type="dxa"/>
          </w:tcPr>
          <w:p w:rsidR="00D7414A" w:rsidRDefault="00D7414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D7414A" w:rsidRDefault="00592B6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Экскурсии на предприятие, профессиональные пробы, мастер-классы</w:t>
            </w:r>
          </w:p>
        </w:tc>
      </w:tr>
    </w:tbl>
    <w:p w:rsidR="00D7414A" w:rsidRDefault="00592B6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Профобучение</w:t>
      </w:r>
      <w:proofErr w:type="spellEnd"/>
    </w:p>
    <w:tbl>
      <w:tblPr>
        <w:tblStyle w:val="ab"/>
        <w:tblW w:w="0" w:type="auto"/>
        <w:tblLook w:val="04A0"/>
      </w:tblPr>
      <w:tblGrid>
        <w:gridCol w:w="675"/>
        <w:gridCol w:w="3823"/>
        <w:gridCol w:w="2675"/>
        <w:gridCol w:w="2681"/>
      </w:tblGrid>
      <w:tr w:rsidR="00D7414A">
        <w:tc>
          <w:tcPr>
            <w:tcW w:w="675" w:type="dxa"/>
          </w:tcPr>
          <w:p w:rsidR="00D7414A" w:rsidRDefault="00592B6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23" w:type="dxa"/>
          </w:tcPr>
          <w:p w:rsidR="00D7414A" w:rsidRDefault="00592B6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предприятия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ССУЗа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т.д.</w:t>
            </w:r>
          </w:p>
        </w:tc>
        <w:tc>
          <w:tcPr>
            <w:tcW w:w="2675" w:type="dxa"/>
          </w:tcPr>
          <w:p w:rsidR="00D7414A" w:rsidRDefault="00592B6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базе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какого предприятия, … проводится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профобучение</w:t>
            </w:r>
            <w:proofErr w:type="spellEnd"/>
          </w:p>
        </w:tc>
        <w:tc>
          <w:tcPr>
            <w:tcW w:w="2681" w:type="dxa"/>
          </w:tcPr>
          <w:p w:rsidR="00D7414A" w:rsidRDefault="00592B6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Сколько человек получили (получат) документ 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профобучении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7414A">
        <w:tc>
          <w:tcPr>
            <w:tcW w:w="675" w:type="dxa"/>
          </w:tcPr>
          <w:p w:rsidR="00D7414A" w:rsidRDefault="00D7414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3" w:type="dxa"/>
          </w:tcPr>
          <w:p w:rsidR="00D7414A" w:rsidRDefault="00592B6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нет</w:t>
            </w:r>
          </w:p>
        </w:tc>
        <w:tc>
          <w:tcPr>
            <w:tcW w:w="2675" w:type="dxa"/>
          </w:tcPr>
          <w:p w:rsidR="00D7414A" w:rsidRDefault="00D7414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D7414A" w:rsidRDefault="00D7414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414A">
        <w:tc>
          <w:tcPr>
            <w:tcW w:w="675" w:type="dxa"/>
          </w:tcPr>
          <w:p w:rsidR="00D7414A" w:rsidRDefault="00D7414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3" w:type="dxa"/>
          </w:tcPr>
          <w:p w:rsidR="00D7414A" w:rsidRDefault="00D7414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5" w:type="dxa"/>
          </w:tcPr>
          <w:p w:rsidR="00D7414A" w:rsidRDefault="00D7414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D7414A" w:rsidRDefault="00D7414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7414A" w:rsidRDefault="00D7414A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414A" w:rsidRDefault="00592B62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Результативность образовательного учреждения</w:t>
      </w:r>
    </w:p>
    <w:p w:rsidR="00D7414A" w:rsidRDefault="00D7414A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Look w:val="04A0"/>
      </w:tblPr>
      <w:tblGrid>
        <w:gridCol w:w="2281"/>
        <w:gridCol w:w="2735"/>
        <w:gridCol w:w="2735"/>
        <w:gridCol w:w="2103"/>
      </w:tblGrid>
      <w:tr w:rsidR="00D7414A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Количество/доля выпускников, не получивших документ об образовании</w:t>
            </w:r>
          </w:p>
        </w:tc>
      </w:tr>
      <w:tr w:rsidR="00D7414A"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2022-2023</w:t>
            </w:r>
          </w:p>
        </w:tc>
        <w:tc>
          <w:tcPr>
            <w:tcW w:w="1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2023-2024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2024-2025</w:t>
            </w:r>
          </w:p>
        </w:tc>
      </w:tr>
      <w:tr w:rsidR="00D7414A"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7414A"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D7414A" w:rsidRDefault="00D7414A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Look w:val="04A0"/>
      </w:tblPr>
      <w:tblGrid>
        <w:gridCol w:w="4547"/>
        <w:gridCol w:w="1518"/>
        <w:gridCol w:w="987"/>
        <w:gridCol w:w="2802"/>
      </w:tblGrid>
      <w:tr w:rsidR="00D7414A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Итоги ЕГЭ в 2024 г  (средний балл по русскому языку и математике, количество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стобалльников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D7414A">
        <w:tc>
          <w:tcPr>
            <w:tcW w:w="2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Лицей №5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РТ</w:t>
            </w:r>
          </w:p>
        </w:tc>
        <w:tc>
          <w:tcPr>
            <w:tcW w:w="1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Не преодолели </w:t>
            </w:r>
          </w:p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миним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порог</w:t>
            </w:r>
          </w:p>
        </w:tc>
      </w:tr>
      <w:tr w:rsidR="00D7414A">
        <w:tc>
          <w:tcPr>
            <w:tcW w:w="2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язык (баллы)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67,3</w:t>
            </w:r>
          </w:p>
        </w:tc>
        <w:tc>
          <w:tcPr>
            <w:tcW w:w="1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7414A">
        <w:tc>
          <w:tcPr>
            <w:tcW w:w="2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 (баллы)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63,6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71,2</w:t>
            </w:r>
          </w:p>
        </w:tc>
        <w:tc>
          <w:tcPr>
            <w:tcW w:w="1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7414A">
        <w:tc>
          <w:tcPr>
            <w:tcW w:w="2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 баллов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предмет)</w:t>
            </w:r>
          </w:p>
        </w:tc>
        <w:tc>
          <w:tcPr>
            <w:tcW w:w="269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чел.: русский язык – 1, литература – 1, химия – 1, биология - 1</w:t>
            </w:r>
          </w:p>
        </w:tc>
      </w:tr>
    </w:tbl>
    <w:p w:rsidR="00D7414A" w:rsidRDefault="00D7414A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Look w:val="04A0"/>
      </w:tblPr>
      <w:tblGrid>
        <w:gridCol w:w="2732"/>
        <w:gridCol w:w="1199"/>
        <w:gridCol w:w="705"/>
        <w:gridCol w:w="762"/>
        <w:gridCol w:w="1635"/>
        <w:gridCol w:w="387"/>
        <w:gridCol w:w="2434"/>
      </w:tblGrid>
      <w:tr w:rsidR="00D7414A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 олимпиад (количество призеров и победителей)</w:t>
            </w:r>
          </w:p>
        </w:tc>
      </w:tr>
      <w:tr w:rsidR="00D7414A">
        <w:tc>
          <w:tcPr>
            <w:tcW w:w="21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Уровни олимпиад</w:t>
            </w:r>
          </w:p>
        </w:tc>
        <w:tc>
          <w:tcPr>
            <w:tcW w:w="96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2022-2023</w:t>
            </w:r>
          </w:p>
        </w:tc>
        <w:tc>
          <w:tcPr>
            <w:tcW w:w="96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2023-2024</w:t>
            </w:r>
          </w:p>
        </w:tc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2024-2025</w:t>
            </w:r>
          </w:p>
        </w:tc>
      </w:tr>
      <w:tr w:rsidR="00AF5005" w:rsidRPr="00AF5005">
        <w:tc>
          <w:tcPr>
            <w:tcW w:w="21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Pr="00AF5005" w:rsidRDefault="00592B6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50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Региональный этап ВОШ</w:t>
            </w:r>
          </w:p>
        </w:tc>
        <w:tc>
          <w:tcPr>
            <w:tcW w:w="96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Pr="00AF5005" w:rsidRDefault="00D7414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Pr="00AF5005" w:rsidRDefault="00592B6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50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призер по математике</w:t>
            </w:r>
          </w:p>
        </w:tc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50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 – по истории и по технологии</w:t>
            </w:r>
          </w:p>
          <w:p w:rsidR="00AF5005" w:rsidRPr="00AF5005" w:rsidRDefault="00AF5005" w:rsidP="00AF5005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литература</w:t>
            </w:r>
          </w:p>
        </w:tc>
      </w:tr>
      <w:tr w:rsidR="00AF5005" w:rsidRPr="00AF5005">
        <w:tc>
          <w:tcPr>
            <w:tcW w:w="21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Pr="00AF5005" w:rsidRDefault="00592B6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50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Заключительный этап ВОШ</w:t>
            </w:r>
          </w:p>
        </w:tc>
        <w:tc>
          <w:tcPr>
            <w:tcW w:w="96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Pr="00AF5005" w:rsidRDefault="00592B6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50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призер по ОБЖ</w:t>
            </w:r>
          </w:p>
        </w:tc>
        <w:tc>
          <w:tcPr>
            <w:tcW w:w="96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Pr="00AF5005" w:rsidRDefault="00D7414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Pr="00AF5005" w:rsidRDefault="00D7414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F5005" w:rsidRPr="00AF5005">
        <w:tc>
          <w:tcPr>
            <w:tcW w:w="21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Pr="00AF5005" w:rsidRDefault="00592B6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50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Международные олимпиады и конкурсы (очные)</w:t>
            </w:r>
          </w:p>
        </w:tc>
        <w:tc>
          <w:tcPr>
            <w:tcW w:w="96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Pr="00AF5005" w:rsidRDefault="00592B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5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победитель-право</w:t>
            </w:r>
          </w:p>
          <w:p w:rsidR="00D7414A" w:rsidRPr="00AF5005" w:rsidRDefault="00592B6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5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призер - право</w:t>
            </w:r>
          </w:p>
        </w:tc>
        <w:tc>
          <w:tcPr>
            <w:tcW w:w="96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Pr="00AF5005" w:rsidRDefault="00592B6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50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 призера по праву, 1 призер по обществознанию, 1 призер по химии</w:t>
            </w:r>
          </w:p>
        </w:tc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Pr="00AF5005" w:rsidRDefault="00AF50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50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 по робототехнике </w:t>
            </w:r>
            <w:proofErr w:type="gramStart"/>
            <w:r w:rsidRPr="00AF50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( </w:t>
            </w:r>
            <w:proofErr w:type="gramEnd"/>
            <w:r w:rsidRPr="00AF50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Корея)</w:t>
            </w:r>
          </w:p>
        </w:tc>
      </w:tr>
      <w:tr w:rsidR="00D7414A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4A" w:rsidRDefault="00592B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Педагоги-победители в профессиональных конкурсах, грантах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D7414A"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конкурсов</w:t>
            </w:r>
          </w:p>
        </w:tc>
        <w:tc>
          <w:tcPr>
            <w:tcW w:w="13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2022-2023</w:t>
            </w:r>
          </w:p>
        </w:tc>
        <w:tc>
          <w:tcPr>
            <w:tcW w:w="12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2023-2024</w:t>
            </w:r>
          </w:p>
        </w:tc>
        <w:tc>
          <w:tcPr>
            <w:tcW w:w="11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2024-2025</w:t>
            </w:r>
          </w:p>
        </w:tc>
      </w:tr>
      <w:tr w:rsidR="00D7414A"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года</w:t>
            </w:r>
          </w:p>
        </w:tc>
        <w:tc>
          <w:tcPr>
            <w:tcW w:w="13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4A" w:rsidRDefault="00592B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4A" w:rsidRDefault="00D741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414A"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Наш новый учитель </w:t>
            </w:r>
          </w:p>
        </w:tc>
        <w:tc>
          <w:tcPr>
            <w:tcW w:w="13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4A" w:rsidRDefault="00592B62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414A"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4A" w:rsidRPr="00AF5005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005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Конкурсный отбор на соискание гранта РТ «Поддержка педагогов физики, математики и информатики в Республике Татарстан» в 2025г.</w:t>
            </w:r>
          </w:p>
        </w:tc>
        <w:tc>
          <w:tcPr>
            <w:tcW w:w="13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4A" w:rsidRDefault="00D7414A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4A" w:rsidRDefault="00D741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414A"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4A" w:rsidRPr="00AF5005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lk184401195"/>
            <w:r w:rsidRPr="00AF5005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</w:t>
            </w:r>
            <w:proofErr w:type="spellStart"/>
            <w:r w:rsidRPr="00AF5005">
              <w:rPr>
                <w:rFonts w:ascii="Times New Roman" w:hAnsi="Times New Roman" w:cs="Times New Roman"/>
                <w:sz w:val="24"/>
                <w:szCs w:val="24"/>
              </w:rPr>
              <w:t>проектно-исследовательскихработ</w:t>
            </w:r>
            <w:proofErr w:type="spellEnd"/>
            <w:r w:rsidRPr="00AF5005">
              <w:rPr>
                <w:rFonts w:ascii="Times New Roman" w:hAnsi="Times New Roman" w:cs="Times New Roman"/>
                <w:sz w:val="24"/>
                <w:szCs w:val="24"/>
              </w:rPr>
              <w:t xml:space="preserve"> «Педагогические инновации в </w:t>
            </w:r>
            <w:proofErr w:type="spellStart"/>
            <w:r w:rsidRPr="00AF5005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AF5005">
              <w:rPr>
                <w:rFonts w:ascii="Times New Roman" w:hAnsi="Times New Roman" w:cs="Times New Roman"/>
                <w:sz w:val="24"/>
                <w:szCs w:val="24"/>
              </w:rPr>
              <w:t xml:space="preserve"> работе» для педагогов образовательных организаций РТ</w:t>
            </w:r>
            <w:bookmarkEnd w:id="1"/>
          </w:p>
        </w:tc>
        <w:tc>
          <w:tcPr>
            <w:tcW w:w="13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4A" w:rsidRDefault="00D7414A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4A" w:rsidRDefault="00D741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414A"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4A" w:rsidRPr="00AF5005" w:rsidRDefault="00592B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F5005">
              <w:rPr>
                <w:rFonts w:ascii="Times New Roman" w:hAnsi="Times New Roman" w:cs="Times New Roman"/>
              </w:rPr>
              <w:t>Конкурсе</w:t>
            </w:r>
            <w:proofErr w:type="gramEnd"/>
            <w:r w:rsidRPr="00AF5005">
              <w:rPr>
                <w:rFonts w:ascii="Times New Roman" w:hAnsi="Times New Roman" w:cs="Times New Roman"/>
              </w:rPr>
              <w:t xml:space="preserve"> «Мои горизонты» для педагогов-навигаторов</w:t>
            </w:r>
          </w:p>
        </w:tc>
        <w:tc>
          <w:tcPr>
            <w:tcW w:w="13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4A" w:rsidRDefault="00D7414A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4A" w:rsidRDefault="00D741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7414A"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4A" w:rsidRPr="00AF5005" w:rsidRDefault="00592B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005">
              <w:rPr>
                <w:rFonts w:ascii="Times New Roman" w:hAnsi="Times New Roman" w:cs="Times New Roman"/>
              </w:rPr>
              <w:t>Районный этап городского конкурса образовательных организаций, развивающих ученическое самоуправление</w:t>
            </w:r>
          </w:p>
        </w:tc>
        <w:tc>
          <w:tcPr>
            <w:tcW w:w="13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4A" w:rsidRDefault="00D7414A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4A" w:rsidRDefault="00D741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414A"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4A" w:rsidRPr="00AF5005" w:rsidRDefault="00592B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Hlk184400876"/>
            <w:r w:rsidRPr="00AF5005">
              <w:rPr>
                <w:rFonts w:ascii="Times New Roman" w:hAnsi="Times New Roman" w:cs="Times New Roman"/>
              </w:rPr>
              <w:lastRenderedPageBreak/>
              <w:t xml:space="preserve">Районный этап </w:t>
            </w:r>
            <w:r w:rsidRPr="00AF5005">
              <w:rPr>
                <w:rFonts w:ascii="Times New Roman" w:hAnsi="Times New Roman" w:cs="Times New Roman"/>
                <w:lang w:val="en-US"/>
              </w:rPr>
              <w:t>IX</w:t>
            </w:r>
            <w:r w:rsidRPr="00AF5005">
              <w:rPr>
                <w:rFonts w:ascii="Times New Roman" w:hAnsi="Times New Roman" w:cs="Times New Roman"/>
              </w:rPr>
              <w:t xml:space="preserve"> городского конкурса инновационных программ, проектов и методической продукции</w:t>
            </w:r>
            <w:bookmarkEnd w:id="2"/>
          </w:p>
        </w:tc>
        <w:tc>
          <w:tcPr>
            <w:tcW w:w="13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4A" w:rsidRDefault="00D7414A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4A" w:rsidRDefault="00D741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7414A"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4A" w:rsidRPr="00AF5005" w:rsidRDefault="00592B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005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IX</w:t>
            </w:r>
            <w:r w:rsidRPr="00AF5005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городской </w:t>
            </w:r>
            <w:r w:rsidRPr="00AF500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конкурс инновационных программ и проектов номинация «Воспитательная работа»</w:t>
            </w:r>
            <w:r w:rsidRPr="00AF5005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IX</w:t>
            </w:r>
            <w:r w:rsidRPr="00AF5005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городской </w:t>
            </w:r>
            <w:r w:rsidRPr="00AF500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конкурс инновационных программ и проектов номинация «Воспитательная работа»</w:t>
            </w:r>
          </w:p>
        </w:tc>
        <w:tc>
          <w:tcPr>
            <w:tcW w:w="13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4A" w:rsidRDefault="00D7414A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4A" w:rsidRDefault="00D741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7414A"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4A" w:rsidRPr="00AF5005" w:rsidRDefault="00592B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00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Республиканский этап конкурса «Лучшая методическая разработка по предметам «Основы безопасности жизнедеятельности» и «Безопасность жизнедеятельности»</w:t>
            </w:r>
          </w:p>
        </w:tc>
        <w:tc>
          <w:tcPr>
            <w:tcW w:w="13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4A" w:rsidRDefault="00D7414A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4A" w:rsidRDefault="00D741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414A"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4A" w:rsidRDefault="00592B62">
            <w:pPr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Всероссийская олимпиада учителей русского языка «Хранители русского языка»</w:t>
            </w:r>
          </w:p>
        </w:tc>
        <w:tc>
          <w:tcPr>
            <w:tcW w:w="13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4A" w:rsidRDefault="00592B62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4A" w:rsidRDefault="00D741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4A" w:rsidRDefault="00D741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414A"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4A" w:rsidRDefault="00592B62">
            <w:pPr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Межрегиональный конкурс авторских методических разработок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направленности «Славим человека труда!»</w:t>
            </w:r>
          </w:p>
        </w:tc>
        <w:tc>
          <w:tcPr>
            <w:tcW w:w="13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4A" w:rsidRDefault="00592B62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4A" w:rsidRDefault="00D741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4A" w:rsidRDefault="00D741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414A"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4A" w:rsidRDefault="00592B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Городская Олимпиада учителей «Спаси жизнь» по оказанию первой помощи</w:t>
            </w:r>
          </w:p>
        </w:tc>
        <w:tc>
          <w:tcPr>
            <w:tcW w:w="13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4A" w:rsidRDefault="00D7414A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4A" w:rsidRDefault="00D741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414A"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4A" w:rsidRDefault="00592B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Республиканский конкурс «Звезды будущего» («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Килэчэкйолдызлары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»)</w:t>
            </w:r>
          </w:p>
        </w:tc>
        <w:tc>
          <w:tcPr>
            <w:tcW w:w="13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4A" w:rsidRDefault="00D7414A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4A" w:rsidRDefault="00592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4A" w:rsidRDefault="00D741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7414A" w:rsidRDefault="00D7414A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414A" w:rsidRDefault="00592B6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Предписания надзорных органов</w:t>
      </w:r>
    </w:p>
    <w:p w:rsidR="00D7414A" w:rsidRDefault="00D7414A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343" w:type="dxa"/>
        <w:tblInd w:w="-113" w:type="dxa"/>
        <w:tblLayout w:type="fixed"/>
        <w:tblLook w:val="04A0"/>
      </w:tblPr>
      <w:tblGrid>
        <w:gridCol w:w="818"/>
        <w:gridCol w:w="3543"/>
        <w:gridCol w:w="2127"/>
        <w:gridCol w:w="3855"/>
      </w:tblGrid>
      <w:tr w:rsidR="00D7414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надзорного органа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получения предписания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Причины неисполнения</w:t>
            </w:r>
          </w:p>
        </w:tc>
      </w:tr>
      <w:tr w:rsidR="00D7414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592B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-нет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D7414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4A" w:rsidRDefault="00D7414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7414A" w:rsidRDefault="00D7414A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414A" w:rsidRDefault="00592B6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" w:name="_heading=h.gjdgxs"/>
      <w:bookmarkEnd w:id="3"/>
      <w:r>
        <w:rPr>
          <w:rFonts w:ascii="Times New Roman" w:eastAsia="Times New Roman" w:hAnsi="Times New Roman" w:cs="Times New Roman"/>
          <w:b/>
          <w:sz w:val="28"/>
          <w:szCs w:val="28"/>
        </w:rPr>
        <w:t>Антитеррористическая безопасность</w:t>
      </w:r>
    </w:p>
    <w:p w:rsidR="00D7414A" w:rsidRPr="00AF5005" w:rsidRDefault="00592B62">
      <w:pPr>
        <w:spacing w:after="36" w:line="266" w:lineRule="auto"/>
        <w:ind w:left="-5" w:hanging="10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EFEFEF"/>
        </w:rPr>
      </w:pPr>
      <w:r w:rsidRPr="00AF500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Категория безопасности:</w:t>
      </w:r>
      <w:r w:rsidR="00AF5005" w:rsidRPr="00AF500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3</w:t>
      </w:r>
    </w:p>
    <w:p w:rsidR="00D7414A" w:rsidRPr="00AF5005" w:rsidRDefault="00592B62">
      <w:pPr>
        <w:spacing w:after="41" w:line="264" w:lineRule="auto"/>
        <w:ind w:left="-5" w:hanging="10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EFEFEF"/>
        </w:rPr>
      </w:pPr>
      <w:r w:rsidRPr="00AF500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Ограждения (состояние): </w:t>
      </w:r>
      <w:r w:rsidR="00AF5005" w:rsidRPr="00AF500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удовлетворительное.  Требуются заменить  50 метров</w:t>
      </w:r>
    </w:p>
    <w:p w:rsidR="00D7414A" w:rsidRPr="00AF5005" w:rsidRDefault="00592B62">
      <w:pPr>
        <w:spacing w:after="41" w:line="264" w:lineRule="auto"/>
        <w:ind w:left="-5" w:hanging="10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EFEFEF"/>
        </w:rPr>
      </w:pPr>
      <w:r w:rsidRPr="00AF500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Калитка: </w:t>
      </w:r>
      <w:r w:rsidR="00AF5005" w:rsidRPr="00AF500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2</w:t>
      </w:r>
    </w:p>
    <w:p w:rsidR="00D7414A" w:rsidRPr="00AF5005" w:rsidRDefault="00592B62">
      <w:pPr>
        <w:spacing w:after="41" w:line="264" w:lineRule="auto"/>
        <w:ind w:left="-5" w:hanging="10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EFEFEF"/>
        </w:rPr>
      </w:pPr>
      <w:r w:rsidRPr="00AF500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Ворота:</w:t>
      </w:r>
      <w:r w:rsidR="00AF5005" w:rsidRPr="00AF500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    2</w:t>
      </w:r>
    </w:p>
    <w:p w:rsidR="00D7414A" w:rsidRPr="00AF5005" w:rsidRDefault="00592B62">
      <w:pPr>
        <w:spacing w:after="31" w:line="266" w:lineRule="auto"/>
        <w:ind w:left="-5" w:hanging="10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EFEFEF"/>
        </w:rPr>
      </w:pPr>
      <w:r w:rsidRPr="00AF500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Жесткая фиксация створок ворот в закрытом положении</w:t>
      </w:r>
      <w:r w:rsidRPr="00AF50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AF5005" w:rsidRPr="00AF50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да</w:t>
      </w:r>
    </w:p>
    <w:p w:rsidR="00D7414A" w:rsidRPr="00AF5005" w:rsidRDefault="00592B62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F500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Охранная сигнализация - </w:t>
      </w:r>
      <w:r w:rsidR="00AF5005" w:rsidRPr="00AF500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имеется</w:t>
      </w:r>
    </w:p>
    <w:p w:rsidR="00D7414A" w:rsidRPr="00AF5005" w:rsidRDefault="00592B62">
      <w:pPr>
        <w:spacing w:after="37" w:line="266" w:lineRule="auto"/>
        <w:ind w:left="-5" w:hanging="10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EFEFEF"/>
        </w:rPr>
      </w:pPr>
      <w:r w:rsidRPr="00AF500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тревожная сигнализация (КТС):</w:t>
      </w:r>
      <w:r w:rsidR="00AF5005" w:rsidRPr="00AF500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имеется</w:t>
      </w:r>
    </w:p>
    <w:p w:rsidR="00D7414A" w:rsidRPr="00AF5005" w:rsidRDefault="00592B62">
      <w:pPr>
        <w:spacing w:after="41" w:line="264" w:lineRule="auto"/>
        <w:ind w:left="-5" w:right="2102" w:hanging="10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EFEFEF"/>
        </w:rPr>
      </w:pPr>
      <w:r w:rsidRPr="00AF500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СКУД входной группы:</w:t>
      </w:r>
      <w:r w:rsidR="00AF5005" w:rsidRPr="00AF500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имеется</w:t>
      </w:r>
    </w:p>
    <w:p w:rsidR="00D7414A" w:rsidRPr="00AF5005" w:rsidRDefault="00592B62">
      <w:pPr>
        <w:spacing w:after="41" w:line="264" w:lineRule="auto"/>
        <w:ind w:right="2102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EFEFEF"/>
        </w:rPr>
      </w:pPr>
      <w:r w:rsidRPr="00AF500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СКУД калиток:</w:t>
      </w:r>
      <w:r w:rsidR="00AF5005" w:rsidRPr="00AF500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имеется</w:t>
      </w:r>
    </w:p>
    <w:p w:rsidR="00D7414A" w:rsidRPr="00AF5005" w:rsidRDefault="00592B6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500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Видеокамеры (количество </w:t>
      </w:r>
      <w:proofErr w:type="gramStart"/>
      <w:r w:rsidRPr="00AF500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наружных</w:t>
      </w:r>
      <w:proofErr w:type="gramEnd"/>
      <w:r w:rsidRPr="00AF500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и внутренних):</w:t>
      </w:r>
      <w:r w:rsidR="00AF5005" w:rsidRPr="00AF500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наружных -15,внутренних-10</w:t>
      </w:r>
    </w:p>
    <w:p w:rsidR="00D7414A" w:rsidRPr="00AF5005" w:rsidRDefault="00592B62">
      <w:pPr>
        <w:spacing w:after="41" w:line="264" w:lineRule="auto"/>
        <w:ind w:left="-5" w:hanging="10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EFEFEF"/>
        </w:rPr>
      </w:pPr>
      <w:r w:rsidRPr="00AF500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Система оповещения:</w:t>
      </w:r>
      <w:r w:rsidR="00AF5005" w:rsidRPr="00AF500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 имеется</w:t>
      </w:r>
    </w:p>
    <w:p w:rsidR="00D7414A" w:rsidRPr="00AF5005" w:rsidRDefault="00592B62">
      <w:pPr>
        <w:spacing w:after="42" w:line="266" w:lineRule="auto"/>
        <w:ind w:left="-5" w:hanging="10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EFEFEF"/>
        </w:rPr>
      </w:pPr>
      <w:r w:rsidRPr="00AF500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Система охранного освещения: </w:t>
      </w:r>
      <w:r w:rsidR="00AF5005" w:rsidRPr="00AF500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имеется</w:t>
      </w:r>
    </w:p>
    <w:p w:rsidR="00D7414A" w:rsidRPr="00AF5005" w:rsidRDefault="00592B62">
      <w:pPr>
        <w:spacing w:after="41" w:line="264" w:lineRule="auto"/>
        <w:ind w:left="-5" w:hanging="10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EFEFEF"/>
        </w:rPr>
      </w:pPr>
      <w:r w:rsidRPr="00AF500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План эвакуации:</w:t>
      </w:r>
      <w:r w:rsidR="00AF5005" w:rsidRPr="00AF500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proofErr w:type="spellStart"/>
      <w:r w:rsidR="00AF5005" w:rsidRPr="00AF500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имеютя</w:t>
      </w:r>
      <w:proofErr w:type="spellEnd"/>
    </w:p>
    <w:p w:rsidR="00D7414A" w:rsidRPr="00AF5005" w:rsidRDefault="00592B62">
      <w:pPr>
        <w:spacing w:after="32" w:line="266" w:lineRule="auto"/>
        <w:ind w:left="-5" w:hanging="10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EFEFEF"/>
        </w:rPr>
      </w:pPr>
      <w:r w:rsidRPr="00AF500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Наглядные пособия о порядке действий работников, детей:</w:t>
      </w:r>
      <w:r w:rsidR="00AF5005" w:rsidRPr="00AF500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имеется</w:t>
      </w:r>
    </w:p>
    <w:p w:rsidR="00D7414A" w:rsidRPr="00AF5005" w:rsidRDefault="00592B62">
      <w:pPr>
        <w:spacing w:after="40" w:line="266" w:lineRule="auto"/>
        <w:ind w:left="-5" w:hanging="1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EFEFEF"/>
        </w:rPr>
      </w:pPr>
      <w:r w:rsidRPr="00AF500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Оснащение стационарными или ручными металлоискателями:</w:t>
      </w:r>
      <w:r w:rsidR="00AF5005" w:rsidRPr="00AF500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 3 </w:t>
      </w:r>
      <w:proofErr w:type="gramStart"/>
      <w:r w:rsidR="00AF5005" w:rsidRPr="00AF500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стационарных</w:t>
      </w:r>
      <w:proofErr w:type="gramEnd"/>
      <w:r w:rsidR="00AF5005" w:rsidRPr="00AF500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,2 ручной</w:t>
      </w:r>
    </w:p>
    <w:p w:rsidR="00D7414A" w:rsidRPr="00AF5005" w:rsidRDefault="00592B62">
      <w:pPr>
        <w:spacing w:after="32" w:line="266" w:lineRule="auto"/>
        <w:ind w:left="-5" w:right="1224" w:hanging="10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EFEFEF"/>
        </w:rPr>
      </w:pPr>
      <w:r w:rsidRPr="00AF500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Обеспечение бесперебойной и устойчивой связью:</w:t>
      </w:r>
      <w:r w:rsidR="00AF5005" w:rsidRPr="00AF500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есть</w:t>
      </w:r>
    </w:p>
    <w:p w:rsidR="00D7414A" w:rsidRPr="00AF5005" w:rsidRDefault="00592B62">
      <w:pPr>
        <w:spacing w:after="32" w:line="266" w:lineRule="auto"/>
        <w:ind w:left="-5" w:right="1224" w:hanging="10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EFEFEF"/>
        </w:rPr>
      </w:pPr>
      <w:r w:rsidRPr="00AF500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Помещения для охраны:</w:t>
      </w:r>
      <w:r w:rsidR="00AF5005" w:rsidRPr="00AF500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есть</w:t>
      </w:r>
    </w:p>
    <w:p w:rsidR="00D7414A" w:rsidRPr="00AF5005" w:rsidRDefault="00592B62">
      <w:pPr>
        <w:spacing w:after="32" w:line="266" w:lineRule="auto"/>
        <w:ind w:left="-5" w:right="1224" w:hanging="10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EFEFEF"/>
        </w:rPr>
      </w:pPr>
      <w:r w:rsidRPr="00AF500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Пост охраны:</w:t>
      </w:r>
      <w:r w:rsidR="00AF5005" w:rsidRPr="00AF500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есть</w:t>
      </w:r>
    </w:p>
    <w:p w:rsidR="00D7414A" w:rsidRPr="007519BC" w:rsidRDefault="00592B62">
      <w:pPr>
        <w:spacing w:after="0" w:line="264" w:lineRule="auto"/>
        <w:ind w:left="-5" w:hanging="1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EFEFEF"/>
        </w:rPr>
      </w:pPr>
      <w:r w:rsidRPr="00AF500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Физическая охрана: </w:t>
      </w:r>
      <w:r w:rsidRPr="00AF500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(наименование ЧОП, договор)</w:t>
      </w:r>
      <w:r w:rsidR="00AF5005" w:rsidRPr="00AF500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  </w:t>
      </w:r>
      <w:r w:rsidR="00AF5005" w:rsidRPr="007519BC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ЧОО « </w:t>
      </w:r>
      <w:proofErr w:type="spellStart"/>
      <w:r w:rsidR="00AF5005" w:rsidRPr="007519BC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Табигат</w:t>
      </w:r>
      <w:proofErr w:type="spellEnd"/>
      <w:r w:rsidR="00AF5005" w:rsidRPr="007519BC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» 9.07.2025  №45/1</w:t>
      </w:r>
    </w:p>
    <w:sectPr w:rsidR="00D7414A" w:rsidRPr="007519BC" w:rsidSect="003B29C1">
      <w:pgSz w:w="11906" w:h="16838"/>
      <w:pgMar w:top="1134" w:right="1134" w:bottom="1134" w:left="1134" w:header="0" w:footer="0" w:gutter="0"/>
      <w:pgNumType w:start="1"/>
      <w:cols w:space="720"/>
      <w:formProt w:val="0"/>
      <w:docGrid w:linePitch="299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257A" w:rsidRDefault="0038257A">
      <w:pPr>
        <w:spacing w:line="240" w:lineRule="auto"/>
      </w:pPr>
      <w:r>
        <w:separator/>
      </w:r>
    </w:p>
  </w:endnote>
  <w:endnote w:type="continuationSeparator" w:id="0">
    <w:p w:rsidR="0038257A" w:rsidRDefault="0038257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257A" w:rsidRDefault="0038257A">
      <w:pPr>
        <w:spacing w:after="0"/>
      </w:pPr>
      <w:r>
        <w:separator/>
      </w:r>
    </w:p>
  </w:footnote>
  <w:footnote w:type="continuationSeparator" w:id="0">
    <w:p w:rsidR="0038257A" w:rsidRDefault="0038257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457F9"/>
    <w:multiLevelType w:val="hybridMultilevel"/>
    <w:tmpl w:val="28D85A9A"/>
    <w:lvl w:ilvl="0" w:tplc="F04644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0CE0"/>
    <w:rsid w:val="000312E6"/>
    <w:rsid w:val="000407CA"/>
    <w:rsid w:val="00045F44"/>
    <w:rsid w:val="00113D7B"/>
    <w:rsid w:val="002813A3"/>
    <w:rsid w:val="00304967"/>
    <w:rsid w:val="0031187E"/>
    <w:rsid w:val="0038257A"/>
    <w:rsid w:val="003A6DA1"/>
    <w:rsid w:val="003B29C1"/>
    <w:rsid w:val="003C76BA"/>
    <w:rsid w:val="00465191"/>
    <w:rsid w:val="00592B62"/>
    <w:rsid w:val="005D3416"/>
    <w:rsid w:val="005E5BDF"/>
    <w:rsid w:val="005E752A"/>
    <w:rsid w:val="006043A0"/>
    <w:rsid w:val="00670D23"/>
    <w:rsid w:val="007519BC"/>
    <w:rsid w:val="007B6E62"/>
    <w:rsid w:val="0082452E"/>
    <w:rsid w:val="00837878"/>
    <w:rsid w:val="008C0CE0"/>
    <w:rsid w:val="008D7E58"/>
    <w:rsid w:val="0091205C"/>
    <w:rsid w:val="00952342"/>
    <w:rsid w:val="00987490"/>
    <w:rsid w:val="009E3259"/>
    <w:rsid w:val="00A62AAC"/>
    <w:rsid w:val="00A70AAA"/>
    <w:rsid w:val="00AF5005"/>
    <w:rsid w:val="00C51756"/>
    <w:rsid w:val="00C557C2"/>
    <w:rsid w:val="00C658B0"/>
    <w:rsid w:val="00C86173"/>
    <w:rsid w:val="00C86580"/>
    <w:rsid w:val="00CB3AE7"/>
    <w:rsid w:val="00D7414A"/>
    <w:rsid w:val="00E716B2"/>
    <w:rsid w:val="00EA1F3D"/>
    <w:rsid w:val="00EB26AD"/>
    <w:rsid w:val="00F03377"/>
    <w:rsid w:val="00F53AEF"/>
    <w:rsid w:val="00F7769B"/>
    <w:rsid w:val="00F86BB2"/>
    <w:rsid w:val="00F91748"/>
    <w:rsid w:val="00FC0AAB"/>
    <w:rsid w:val="287011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/>
    <w:lsdException w:name="Title" w:semiHidden="0" w:uiPriority="0" w:unhideWhenUsed="0" w:qFormat="1"/>
    <w:lsdException w:name="Default Paragraph Font" w:uiPriority="1" w:qFormat="1"/>
    <w:lsdException w:name="Body Text" w:semiHidden="0" w:uiPriority="0" w:unhideWhenUsed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9C1"/>
    <w:pPr>
      <w:suppressAutoHyphens/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3B29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B29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qFormat/>
    <w:rsid w:val="003B29C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rsid w:val="003B29C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qFormat/>
    <w:rsid w:val="003B29C1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qFormat/>
    <w:rsid w:val="003B29C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3B29C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caption"/>
    <w:basedOn w:val="a"/>
    <w:qFormat/>
    <w:rsid w:val="003B29C1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6">
    <w:name w:val="Body Text"/>
    <w:basedOn w:val="a"/>
    <w:rsid w:val="003B29C1"/>
    <w:pPr>
      <w:spacing w:after="140"/>
    </w:pPr>
  </w:style>
  <w:style w:type="paragraph" w:styleId="a7">
    <w:name w:val="index heading"/>
    <w:basedOn w:val="a"/>
    <w:qFormat/>
    <w:rsid w:val="003B29C1"/>
    <w:pPr>
      <w:suppressLineNumbers/>
    </w:pPr>
    <w:rPr>
      <w:rFonts w:ascii="PT Astra Serif" w:hAnsi="PT Astra Serif" w:cs="Noto Sans Devanagari"/>
    </w:rPr>
  </w:style>
  <w:style w:type="paragraph" w:styleId="a8">
    <w:name w:val="Title"/>
    <w:basedOn w:val="a"/>
    <w:next w:val="a6"/>
    <w:qFormat/>
    <w:rsid w:val="003B29C1"/>
    <w:pPr>
      <w:keepNext/>
      <w:keepLines/>
      <w:spacing w:before="480" w:after="120"/>
    </w:pPr>
    <w:rPr>
      <w:b/>
      <w:sz w:val="72"/>
      <w:szCs w:val="72"/>
    </w:rPr>
  </w:style>
  <w:style w:type="paragraph" w:styleId="a9">
    <w:name w:val="List"/>
    <w:basedOn w:val="a6"/>
    <w:rsid w:val="003B29C1"/>
    <w:rPr>
      <w:rFonts w:ascii="PT Astra Serif" w:hAnsi="PT Astra Serif" w:cs="Noto Sans Devanagari"/>
    </w:rPr>
  </w:style>
  <w:style w:type="paragraph" w:styleId="aa">
    <w:name w:val="Subtitle"/>
    <w:basedOn w:val="a"/>
    <w:next w:val="a"/>
    <w:qFormat/>
    <w:rsid w:val="003B29C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b">
    <w:name w:val="Table Grid"/>
    <w:basedOn w:val="a1"/>
    <w:uiPriority w:val="39"/>
    <w:rsid w:val="003B29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3B29C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qFormat/>
    <w:rsid w:val="003B29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qFormat/>
    <w:rsid w:val="003B29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customStyle="1" w:styleId="TableNormal">
    <w:name w:val="Table Normal"/>
    <w:rsid w:val="003B29C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List Paragraph"/>
    <w:basedOn w:val="a"/>
    <w:uiPriority w:val="99"/>
    <w:rsid w:val="00AF50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5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0n8ix404NOQEAn1uqVhpTpCTFVA==">CgMxLjAyCGguZ2pkZ3hzOAByITFZLUYtUVIzQl9Kel80SkZxanBfMkwxSDZvN2FUcUdXWQ==</go:docsCustomData>
</go:gDocsCustomXmlDataStorage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B0114907-D28A-4D62-9934-D190B765B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13</Pages>
  <Words>2037</Words>
  <Characters>11613</Characters>
  <Application>Microsoft Office Word</Application>
  <DocSecurity>0</DocSecurity>
  <Lines>96</Lines>
  <Paragraphs>27</Paragraphs>
  <ScaleCrop>false</ScaleCrop>
  <Company/>
  <LinksUpToDate>false</LinksUpToDate>
  <CharactersWithSpaces>13623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Залялетдинова</dc:creator>
  <cp:lastModifiedBy>User</cp:lastModifiedBy>
  <cp:revision>5</cp:revision>
  <cp:lastPrinted>2025-08-19T14:25:00Z</cp:lastPrinted>
  <dcterms:created xsi:type="dcterms:W3CDTF">2025-09-12T10:06:00Z</dcterms:created>
  <dcterms:modified xsi:type="dcterms:W3CDTF">2025-09-13T08:06:00Z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A73CF7A24D064E5DA4F6CBB7B0236EA8_12</vt:lpwstr>
  </property>
</Properties>
</file>